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0C24" w14:textId="77777777" w:rsidR="00C70B6A" w:rsidRPr="00143343" w:rsidRDefault="00C70B6A" w:rsidP="004B1B93">
      <w:pPr>
        <w:pStyle w:val="SGI-FZczerwony"/>
        <w:spacing w:line="276" w:lineRule="auto"/>
        <w:rPr>
          <w:rFonts w:asciiTheme="minorHAnsi" w:eastAsia="Cambria" w:hAnsiTheme="minorHAnsi"/>
        </w:rPr>
      </w:pPr>
    </w:p>
    <w:p w14:paraId="6E1531D7" w14:textId="77777777" w:rsidR="00F013C7" w:rsidRPr="00143343" w:rsidRDefault="00F013C7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color w:val="00000A"/>
          <w:sz w:val="22"/>
          <w:szCs w:val="22"/>
        </w:rPr>
      </w:pPr>
    </w:p>
    <w:p w14:paraId="4F3CCC58" w14:textId="45F398F9" w:rsidR="00F013C7" w:rsidRPr="00143343" w:rsidRDefault="00F013C7" w:rsidP="00F013C7">
      <w:pPr>
        <w:pStyle w:val="Normalny1"/>
        <w:spacing w:line="276" w:lineRule="auto"/>
        <w:jc w:val="right"/>
        <w:rPr>
          <w:rFonts w:asciiTheme="minorHAnsi" w:eastAsia="Cambria" w:hAnsiTheme="minorHAnsi" w:cs="Cambria"/>
          <w:b/>
          <w:i/>
          <w:i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i/>
          <w:iCs/>
          <w:color w:val="00000A"/>
          <w:sz w:val="22"/>
          <w:szCs w:val="22"/>
        </w:rPr>
        <w:t>Załącznik nr 6 do SWZ</w:t>
      </w:r>
    </w:p>
    <w:p w14:paraId="1A584BAA" w14:textId="77777777" w:rsidR="00F013C7" w:rsidRPr="00143343" w:rsidRDefault="00F013C7" w:rsidP="00F013C7">
      <w:pPr>
        <w:pStyle w:val="Normalny1"/>
        <w:spacing w:line="276" w:lineRule="auto"/>
        <w:jc w:val="right"/>
        <w:rPr>
          <w:rFonts w:asciiTheme="minorHAnsi" w:eastAsia="Cambria" w:hAnsiTheme="minorHAnsi" w:cs="Cambria"/>
          <w:b/>
          <w:color w:val="00000A"/>
          <w:sz w:val="22"/>
          <w:szCs w:val="22"/>
        </w:rPr>
      </w:pPr>
    </w:p>
    <w:p w14:paraId="647B6A96" w14:textId="6A32BBA7" w:rsidR="00446E9B" w:rsidRDefault="00B555E8" w:rsidP="0086103A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>Istotne postanowienia, które zostaną wprowadzone do treści umowy</w:t>
      </w:r>
    </w:p>
    <w:p w14:paraId="3DDAB120" w14:textId="77777777" w:rsidR="0086103A" w:rsidRPr="00143343" w:rsidRDefault="0086103A" w:rsidP="0086103A">
      <w:pPr>
        <w:pStyle w:val="Normalny1"/>
        <w:spacing w:line="276" w:lineRule="auto"/>
        <w:jc w:val="both"/>
        <w:rPr>
          <w:rFonts w:asciiTheme="minorHAnsi" w:eastAsia="Cambria" w:hAnsiTheme="minorHAnsi" w:cs="Cambria"/>
          <w:b/>
          <w:color w:val="00000A"/>
          <w:sz w:val="22"/>
          <w:szCs w:val="22"/>
        </w:rPr>
      </w:pPr>
    </w:p>
    <w:p w14:paraId="1CE4E747" w14:textId="15934BD2" w:rsidR="00F311DF" w:rsidRPr="00143343" w:rsidRDefault="00F311DF" w:rsidP="00F311DF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>Dotyczy</w:t>
      </w:r>
      <w:r w:rsidR="0086103A">
        <w:rPr>
          <w:rFonts w:asciiTheme="minorHAnsi" w:eastAsia="Cambria" w:hAnsiTheme="minorHAnsi" w:cs="Cambria"/>
          <w:b/>
          <w:color w:val="00000A"/>
          <w:sz w:val="22"/>
          <w:szCs w:val="22"/>
        </w:rPr>
        <w:t xml:space="preserve"> zadania (</w:t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>części</w:t>
      </w:r>
      <w:r w:rsidR="0086103A">
        <w:rPr>
          <w:rFonts w:asciiTheme="minorHAnsi" w:eastAsia="Cambria" w:hAnsiTheme="minorHAnsi" w:cs="Cambria"/>
          <w:b/>
          <w:color w:val="00000A"/>
          <w:sz w:val="22"/>
          <w:szCs w:val="22"/>
        </w:rPr>
        <w:t>)</w:t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 xml:space="preserve"> </w:t>
      </w:r>
      <w:r w:rsidR="00186968"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 xml:space="preserve">nr …….  </w:t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 xml:space="preserve">powiat </w:t>
      </w:r>
      <w:r w:rsidR="00186968"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>………………………</w:t>
      </w:r>
    </w:p>
    <w:p w14:paraId="6DB4EE75" w14:textId="77777777" w:rsidR="00446E9B" w:rsidRPr="00143343" w:rsidRDefault="00446E9B" w:rsidP="004B1B93">
      <w:pPr>
        <w:pStyle w:val="Normalny1"/>
        <w:spacing w:line="276" w:lineRule="auto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</w:p>
    <w:p w14:paraId="124CAC4C" w14:textId="5108EC6C" w:rsidR="00F311DF" w:rsidRPr="00143343" w:rsidRDefault="00F311DF" w:rsidP="00F311DF">
      <w:pPr>
        <w:pStyle w:val="NormalnyWeb"/>
        <w:spacing w:before="0" w:beforeAutospacing="0" w:after="0" w:afterAutospacing="0" w:line="276" w:lineRule="auto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color w:val="000000"/>
          <w:sz w:val="22"/>
          <w:szCs w:val="22"/>
        </w:rPr>
        <w:t xml:space="preserve">zawarta </w:t>
      </w:r>
      <w:r w:rsidR="00F013C7" w:rsidRPr="00143343">
        <w:rPr>
          <w:rFonts w:asciiTheme="minorHAnsi" w:hAnsiTheme="minorHAnsi"/>
          <w:color w:val="000000"/>
          <w:sz w:val="22"/>
          <w:szCs w:val="22"/>
        </w:rPr>
        <w:t>w Piotrkowie</w:t>
      </w:r>
      <w:r w:rsidRPr="00143343">
        <w:rPr>
          <w:rFonts w:asciiTheme="minorHAnsi" w:hAnsiTheme="minorHAnsi"/>
          <w:color w:val="000000"/>
          <w:sz w:val="22"/>
          <w:szCs w:val="22"/>
        </w:rPr>
        <w:t xml:space="preserve"> Tryb</w:t>
      </w:r>
      <w:r w:rsidR="00F013C7" w:rsidRPr="00143343">
        <w:rPr>
          <w:rFonts w:asciiTheme="minorHAnsi" w:hAnsiTheme="minorHAnsi"/>
          <w:color w:val="000000"/>
          <w:sz w:val="22"/>
          <w:szCs w:val="22"/>
        </w:rPr>
        <w:t xml:space="preserve">unalskim </w:t>
      </w:r>
      <w:r w:rsidRPr="00143343">
        <w:rPr>
          <w:rFonts w:asciiTheme="minorHAnsi" w:hAnsiTheme="minorHAnsi"/>
          <w:color w:val="000000"/>
          <w:sz w:val="22"/>
          <w:szCs w:val="22"/>
        </w:rPr>
        <w:t>pomiędzy:</w:t>
      </w:r>
      <w:r w:rsidR="00186968" w:rsidRPr="00143343">
        <w:rPr>
          <w:rFonts w:asciiTheme="minorHAnsi" w:hAnsiTheme="minorHAnsi"/>
          <w:sz w:val="22"/>
          <w:szCs w:val="22"/>
        </w:rPr>
        <w:t xml:space="preserve"> </w:t>
      </w:r>
      <w:r w:rsidRPr="0086103A">
        <w:rPr>
          <w:rFonts w:asciiTheme="minorHAnsi" w:hAnsiTheme="minorHAnsi"/>
          <w:color w:val="000000"/>
          <w:sz w:val="22"/>
          <w:szCs w:val="22"/>
        </w:rPr>
        <w:t>Związkiem Powiatów Województwa Łódzkiego</w:t>
      </w:r>
      <w:r w:rsidRPr="00143343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Pr="00143343">
        <w:rPr>
          <w:rFonts w:asciiTheme="minorHAnsi" w:hAnsiTheme="minorHAnsi"/>
          <w:color w:val="000000"/>
          <w:sz w:val="22"/>
          <w:szCs w:val="22"/>
        </w:rPr>
        <w:t xml:space="preserve">(NIP 771 289 00 34) z </w:t>
      </w:r>
      <w:r w:rsidR="00F013C7" w:rsidRPr="00143343">
        <w:rPr>
          <w:rFonts w:asciiTheme="minorHAnsi" w:hAnsiTheme="minorHAnsi"/>
          <w:color w:val="000000"/>
          <w:sz w:val="22"/>
          <w:szCs w:val="22"/>
        </w:rPr>
        <w:t>siedzibą: 97-</w:t>
      </w:r>
      <w:r w:rsidRPr="00143343">
        <w:rPr>
          <w:rFonts w:asciiTheme="minorHAnsi" w:hAnsiTheme="minorHAnsi"/>
          <w:color w:val="000000"/>
          <w:sz w:val="22"/>
          <w:szCs w:val="22"/>
        </w:rPr>
        <w:t>300 Piotrków Tryb., ul. Sienkiewicza 16A, reprezentowanym przez:</w:t>
      </w:r>
    </w:p>
    <w:p w14:paraId="227AAD2A" w14:textId="30A8BB56" w:rsidR="00F311DF" w:rsidRPr="00143343" w:rsidRDefault="00186968" w:rsidP="00F311DF">
      <w:pPr>
        <w:pStyle w:val="NormalnyWeb"/>
        <w:numPr>
          <w:ilvl w:val="0"/>
          <w:numId w:val="45"/>
        </w:numPr>
        <w:spacing w:before="0" w:beforeAutospacing="0" w:after="0" w:afterAutospacing="0" w:line="276" w:lineRule="auto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143343">
        <w:rPr>
          <w:rFonts w:asciiTheme="minorHAnsi" w:hAnsiTheme="minorHAnsi"/>
          <w:color w:val="000000"/>
          <w:sz w:val="22"/>
          <w:szCs w:val="22"/>
        </w:rPr>
        <w:t>……………………………………………</w:t>
      </w:r>
    </w:p>
    <w:p w14:paraId="5751D7A8" w14:textId="068EA97D" w:rsidR="00F311DF" w:rsidRPr="00143343" w:rsidRDefault="00186968" w:rsidP="00F311DF">
      <w:pPr>
        <w:pStyle w:val="NormalnyWeb"/>
        <w:numPr>
          <w:ilvl w:val="0"/>
          <w:numId w:val="45"/>
        </w:numPr>
        <w:spacing w:before="0" w:beforeAutospacing="0" w:after="0" w:afterAutospacing="0" w:line="276" w:lineRule="auto"/>
        <w:textAlignment w:val="baseline"/>
        <w:rPr>
          <w:rFonts w:asciiTheme="minorHAnsi" w:hAnsiTheme="minorHAnsi"/>
          <w:color w:val="000000"/>
          <w:sz w:val="22"/>
          <w:szCs w:val="22"/>
        </w:rPr>
      </w:pPr>
      <w:r w:rsidRPr="00143343">
        <w:rPr>
          <w:rFonts w:asciiTheme="minorHAnsi" w:hAnsiTheme="minorHAnsi"/>
          <w:color w:val="000000"/>
          <w:sz w:val="22"/>
          <w:szCs w:val="22"/>
        </w:rPr>
        <w:t>……………………………………………</w:t>
      </w:r>
    </w:p>
    <w:p w14:paraId="36E3B848" w14:textId="4D5A253C" w:rsidR="00A67061" w:rsidRPr="00143343" w:rsidRDefault="00F311DF" w:rsidP="004B1B93">
      <w:pPr>
        <w:pStyle w:val="Normalny1"/>
        <w:spacing w:line="276" w:lineRule="auto"/>
        <w:rPr>
          <w:rFonts w:asciiTheme="minorHAnsi" w:hAnsiTheme="minorHAnsi"/>
          <w:color w:val="000000"/>
          <w:sz w:val="22"/>
          <w:szCs w:val="22"/>
        </w:rPr>
      </w:pPr>
      <w:r w:rsidRPr="00143343">
        <w:rPr>
          <w:rFonts w:asciiTheme="minorHAnsi" w:hAnsiTheme="minorHAnsi"/>
          <w:color w:val="000000"/>
          <w:sz w:val="22"/>
          <w:szCs w:val="22"/>
        </w:rPr>
        <w:t>zwaną dalej „</w:t>
      </w:r>
      <w:r w:rsidRPr="0086103A">
        <w:rPr>
          <w:rFonts w:asciiTheme="minorHAnsi" w:hAnsiTheme="minorHAnsi"/>
          <w:color w:val="000000"/>
          <w:sz w:val="22"/>
          <w:szCs w:val="22"/>
        </w:rPr>
        <w:t>Zamawiającym”</w:t>
      </w:r>
    </w:p>
    <w:p w14:paraId="59217E9E" w14:textId="77777777" w:rsidR="00446E9B" w:rsidRPr="00143343" w:rsidRDefault="00446E9B" w:rsidP="004B1B93">
      <w:pPr>
        <w:pStyle w:val="Normalny1"/>
        <w:spacing w:line="276" w:lineRule="auto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a</w:t>
      </w:r>
    </w:p>
    <w:p w14:paraId="4E11279D" w14:textId="6B45154B" w:rsidR="00B81CC9" w:rsidRPr="00143343" w:rsidRDefault="00B81CC9" w:rsidP="00B81CC9">
      <w:pPr>
        <w:pStyle w:val="Normalny1"/>
        <w:spacing w:line="276" w:lineRule="auto"/>
        <w:jc w:val="both"/>
        <w:rPr>
          <w:rFonts w:asciiTheme="minorHAnsi" w:hAnsiTheme="minorHAnsi"/>
          <w:color w:val="00000A"/>
          <w:sz w:val="22"/>
          <w:szCs w:val="22"/>
        </w:rPr>
      </w:pPr>
      <w:r w:rsidRPr="00143343">
        <w:rPr>
          <w:rFonts w:asciiTheme="minorHAnsi" w:hAnsiTheme="minorHAnsi"/>
          <w:color w:val="00000A"/>
          <w:sz w:val="22"/>
          <w:szCs w:val="22"/>
        </w:rPr>
        <w:t xml:space="preserve">wpisaną do Rejestru Przedsiębiorców Krajowego Rejestru Sadowego </w:t>
      </w:r>
      <w:r w:rsidR="00F013C7" w:rsidRPr="00143343">
        <w:rPr>
          <w:rFonts w:asciiTheme="minorHAnsi" w:hAnsiTheme="minorHAnsi"/>
          <w:color w:val="00000A"/>
          <w:sz w:val="22"/>
          <w:szCs w:val="22"/>
        </w:rPr>
        <w:t>pod numerem</w:t>
      </w:r>
      <w:r w:rsidRPr="00143343">
        <w:rPr>
          <w:rFonts w:asciiTheme="minorHAnsi" w:hAnsiTheme="minorHAnsi"/>
          <w:color w:val="00000A"/>
          <w:sz w:val="22"/>
          <w:szCs w:val="22"/>
        </w:rPr>
        <w:t xml:space="preserve"> _____________________</w:t>
      </w:r>
      <w:r w:rsidR="00F013C7" w:rsidRPr="00143343">
        <w:rPr>
          <w:rFonts w:asciiTheme="minorHAnsi" w:hAnsiTheme="minorHAnsi"/>
          <w:color w:val="00000A"/>
          <w:sz w:val="22"/>
          <w:szCs w:val="22"/>
        </w:rPr>
        <w:t>_, kapitał</w:t>
      </w:r>
      <w:r w:rsidRPr="00143343">
        <w:rPr>
          <w:rFonts w:asciiTheme="minorHAnsi" w:hAnsiTheme="minorHAnsi"/>
          <w:color w:val="00000A"/>
          <w:sz w:val="22"/>
          <w:szCs w:val="22"/>
        </w:rPr>
        <w:t xml:space="preserve"> zakładowy ____________________,</w:t>
      </w:r>
    </w:p>
    <w:p w14:paraId="032996AB" w14:textId="77777777" w:rsidR="00B81CC9" w:rsidRPr="00143343" w:rsidRDefault="00B81CC9" w:rsidP="00B81CC9">
      <w:pPr>
        <w:pStyle w:val="Normalny1"/>
        <w:spacing w:line="276" w:lineRule="auto"/>
        <w:jc w:val="both"/>
        <w:rPr>
          <w:rFonts w:asciiTheme="minorHAnsi" w:hAnsiTheme="minorHAnsi"/>
          <w:color w:val="00000A"/>
          <w:sz w:val="22"/>
          <w:szCs w:val="22"/>
        </w:rPr>
      </w:pPr>
      <w:r w:rsidRPr="00143343">
        <w:rPr>
          <w:rFonts w:asciiTheme="minorHAnsi" w:hAnsiTheme="minorHAnsi"/>
          <w:color w:val="00000A"/>
          <w:sz w:val="22"/>
          <w:szCs w:val="22"/>
        </w:rPr>
        <w:t>NIP ________________, REGON: _______________________,</w:t>
      </w:r>
    </w:p>
    <w:p w14:paraId="6D85CF6C" w14:textId="2DDC0483" w:rsidR="00B81CC9" w:rsidRPr="00143343" w:rsidRDefault="00F013C7" w:rsidP="00B81CC9">
      <w:pPr>
        <w:pStyle w:val="Normalny1"/>
        <w:spacing w:line="276" w:lineRule="auto"/>
        <w:jc w:val="both"/>
        <w:rPr>
          <w:rFonts w:asciiTheme="minorHAnsi" w:hAnsiTheme="minorHAnsi"/>
          <w:color w:val="00000A"/>
          <w:sz w:val="22"/>
          <w:szCs w:val="22"/>
        </w:rPr>
      </w:pPr>
      <w:r w:rsidRPr="00143343">
        <w:rPr>
          <w:rFonts w:asciiTheme="minorHAnsi" w:hAnsiTheme="minorHAnsi"/>
          <w:color w:val="00000A"/>
          <w:sz w:val="22"/>
          <w:szCs w:val="22"/>
        </w:rPr>
        <w:t>reprezentowana przez</w:t>
      </w:r>
      <w:r w:rsidR="00B81CC9" w:rsidRPr="00143343">
        <w:rPr>
          <w:rFonts w:asciiTheme="minorHAnsi" w:hAnsiTheme="minorHAnsi"/>
          <w:color w:val="00000A"/>
          <w:sz w:val="22"/>
          <w:szCs w:val="22"/>
        </w:rPr>
        <w:t>:</w:t>
      </w:r>
    </w:p>
    <w:p w14:paraId="54917BF9" w14:textId="77777777" w:rsidR="00B555E8" w:rsidRPr="00143343" w:rsidRDefault="00B81CC9" w:rsidP="00B81CC9">
      <w:pPr>
        <w:pStyle w:val="Normalny1"/>
        <w:spacing w:line="276" w:lineRule="auto"/>
        <w:jc w:val="both"/>
        <w:rPr>
          <w:rFonts w:asciiTheme="minorHAnsi" w:hAnsiTheme="minorHAnsi"/>
          <w:color w:val="00000A"/>
          <w:sz w:val="22"/>
          <w:szCs w:val="22"/>
        </w:rPr>
      </w:pPr>
      <w:r w:rsidRPr="00143343">
        <w:rPr>
          <w:rFonts w:asciiTheme="minorHAnsi" w:hAnsiTheme="minorHAnsi"/>
          <w:color w:val="00000A"/>
          <w:sz w:val="22"/>
          <w:szCs w:val="22"/>
        </w:rPr>
        <w:t>________________________ - działającego na podstawie ____________________</w:t>
      </w:r>
    </w:p>
    <w:p w14:paraId="574FD6AD" w14:textId="48328126" w:rsidR="00446E9B" w:rsidRPr="00143343" w:rsidRDefault="00D0173F" w:rsidP="00B81CC9">
      <w:pPr>
        <w:pStyle w:val="Normalny1"/>
        <w:spacing w:line="276" w:lineRule="auto"/>
        <w:jc w:val="both"/>
        <w:rPr>
          <w:rFonts w:asciiTheme="minorHAnsi" w:hAnsiTheme="minorHAnsi"/>
          <w:color w:val="00000A"/>
          <w:sz w:val="22"/>
          <w:szCs w:val="22"/>
        </w:rPr>
      </w:pPr>
      <w:r w:rsidRPr="00143343">
        <w:rPr>
          <w:rFonts w:asciiTheme="minorHAnsi" w:hAnsiTheme="minorHAnsi"/>
          <w:color w:val="00000A"/>
          <w:sz w:val="22"/>
          <w:szCs w:val="22"/>
        </w:rPr>
        <w:t>zwanym dalej „Wykonawcą”.</w:t>
      </w:r>
    </w:p>
    <w:p w14:paraId="0F2E10D9" w14:textId="77777777" w:rsidR="00A6672A" w:rsidRPr="00143343" w:rsidRDefault="00A6672A" w:rsidP="00D0173F">
      <w:pPr>
        <w:pStyle w:val="Normalny1"/>
        <w:spacing w:line="276" w:lineRule="auto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</w:p>
    <w:p w14:paraId="1E9C2F1D" w14:textId="0CBB83AA" w:rsidR="0076391C" w:rsidRPr="00143343" w:rsidRDefault="0076391C" w:rsidP="0076391C">
      <w:pPr>
        <w:jc w:val="both"/>
        <w:rPr>
          <w:rFonts w:asciiTheme="minorHAnsi" w:hAnsiTheme="minorHAnsi"/>
          <w:bCs/>
          <w:sz w:val="22"/>
          <w:szCs w:val="22"/>
        </w:rPr>
      </w:pPr>
      <w:r w:rsidRPr="00143343">
        <w:rPr>
          <w:rFonts w:asciiTheme="minorHAnsi" w:hAnsiTheme="minorHAnsi"/>
          <w:bCs/>
          <w:sz w:val="22"/>
          <w:szCs w:val="22"/>
        </w:rPr>
        <w:t xml:space="preserve">Umowa zawarta w postępowaniu prowadzonym w trybie podstawowym na podstawie art. 275 pkt 1 Ustawy z dnia 11 września 2019 roku Prawo zamówień publicznych (tekst jedn. Dz. U. z 2024 r., poz. 1320, z </w:t>
      </w:r>
      <w:proofErr w:type="spellStart"/>
      <w:r w:rsidRPr="00143343">
        <w:rPr>
          <w:rFonts w:asciiTheme="minorHAnsi" w:hAnsiTheme="minorHAnsi"/>
          <w:bCs/>
          <w:sz w:val="22"/>
          <w:szCs w:val="22"/>
        </w:rPr>
        <w:t>późn</w:t>
      </w:r>
      <w:proofErr w:type="spellEnd"/>
      <w:r w:rsidRPr="00143343">
        <w:rPr>
          <w:rFonts w:asciiTheme="minorHAnsi" w:hAnsiTheme="minorHAnsi"/>
          <w:bCs/>
          <w:sz w:val="22"/>
          <w:szCs w:val="22"/>
        </w:rPr>
        <w:t xml:space="preserve">. zm.). </w:t>
      </w:r>
    </w:p>
    <w:p w14:paraId="68C81E1C" w14:textId="77777777" w:rsidR="0076391C" w:rsidRPr="00143343" w:rsidRDefault="0076391C" w:rsidP="00143343">
      <w:pPr>
        <w:spacing w:after="240"/>
        <w:jc w:val="both"/>
        <w:rPr>
          <w:rFonts w:asciiTheme="minorHAnsi" w:hAnsiTheme="minorHAnsi"/>
          <w:bCs/>
          <w:sz w:val="22"/>
          <w:szCs w:val="22"/>
        </w:rPr>
      </w:pPr>
      <w:r w:rsidRPr="00143343">
        <w:rPr>
          <w:rFonts w:asciiTheme="minorHAnsi" w:hAnsiTheme="minorHAnsi"/>
          <w:bCs/>
          <w:sz w:val="22"/>
          <w:szCs w:val="22"/>
        </w:rPr>
        <w:t>Data zawarcia umowy jest tożsama z datą złożenia ostatniego podpisu przez strony.</w:t>
      </w:r>
    </w:p>
    <w:p w14:paraId="72496B10" w14:textId="059D2E8A" w:rsidR="00143343" w:rsidRPr="00143343" w:rsidRDefault="00143343" w:rsidP="0076391C">
      <w:pPr>
        <w:jc w:val="both"/>
        <w:rPr>
          <w:rFonts w:asciiTheme="minorHAnsi" w:hAnsiTheme="minorHAnsi"/>
          <w:bCs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Niniejsze zamówienie realizowane jest w ramach Projektu pn.</w:t>
      </w:r>
      <w:r w:rsidRPr="00143343">
        <w:rPr>
          <w:rFonts w:asciiTheme="minorHAnsi" w:eastAsia="Calibri" w:hAnsiTheme="minorHAnsi" w:cs="Calibri"/>
          <w:i/>
          <w:iCs/>
        </w:rPr>
        <w:t xml:space="preserve"> „Cyfryzacja zasobów geodezyjnych” realizowanego przez Związek Powiatów Województwa Łódzkiego w ramach Programu Fundusze Europejskie dla Łódzkiego 2021-2027</w:t>
      </w:r>
    </w:p>
    <w:p w14:paraId="55EA0DD4" w14:textId="77777777" w:rsidR="0076391C" w:rsidRPr="00143343" w:rsidRDefault="0076391C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</w:p>
    <w:p w14:paraId="5DFA5A09" w14:textId="77777777" w:rsidR="00E432C3" w:rsidRPr="00143343" w:rsidRDefault="00446E9B" w:rsidP="00E432C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§1</w:t>
      </w:r>
    </w:p>
    <w:p w14:paraId="7B93EF5F" w14:textId="73D56E6E" w:rsidR="00E432C3" w:rsidRPr="00143343" w:rsidRDefault="00E432C3" w:rsidP="00E432C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b/>
          <w:sz w:val="22"/>
          <w:szCs w:val="22"/>
        </w:rPr>
        <w:t>Przedmiot umowy</w:t>
      </w:r>
    </w:p>
    <w:p w14:paraId="1897AEA3" w14:textId="480C90D1" w:rsidR="00446E9B" w:rsidRPr="00143343" w:rsidRDefault="00143343" w:rsidP="0086103A">
      <w:pPr>
        <w:pStyle w:val="Normalny1"/>
        <w:numPr>
          <w:ilvl w:val="0"/>
          <w:numId w:val="5"/>
        </w:numPr>
        <w:suppressAutoHyphens/>
        <w:autoSpaceDN w:val="0"/>
        <w:spacing w:line="276" w:lineRule="auto"/>
        <w:ind w:left="425"/>
        <w:jc w:val="both"/>
        <w:textAlignment w:val="baseline"/>
        <w:rPr>
          <w:rFonts w:asciiTheme="minorHAnsi" w:eastAsia="Cambria" w:hAnsiTheme="minorHAnsi" w:cs="Cambria"/>
          <w:b/>
          <w:color w:val="00000A"/>
          <w:sz w:val="22"/>
          <w:szCs w:val="22"/>
          <w:u w:val="single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Przedmiotem umowy jest Opracowanie warunków technicznych na dostawę baz danych Ewidencji Gruntów i Budynków (EGIB), Danych Obiektów Topograficznych (BDOT500) oraz Geodezyjnej Ewidencji Sieci Uzbrojenia Terenu (GESUT) wraz z warunkami technicznymi na weryfikację ww. baz, </w:t>
      </w:r>
      <w:r>
        <w:rPr>
          <w:rFonts w:asciiTheme="minorHAnsi" w:eastAsia="Cambria" w:hAnsiTheme="minorHAnsi" w:cs="Cambria"/>
          <w:color w:val="00000A"/>
          <w:sz w:val="22"/>
          <w:szCs w:val="22"/>
        </w:rPr>
        <w:t>w ramach zadania (części)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……………</w:t>
      </w:r>
    </w:p>
    <w:p w14:paraId="395A9D69" w14:textId="432EADAD" w:rsidR="006869F4" w:rsidRPr="00143343" w:rsidRDefault="00446E9B" w:rsidP="0086103A">
      <w:pPr>
        <w:pStyle w:val="Normalny1"/>
        <w:numPr>
          <w:ilvl w:val="0"/>
          <w:numId w:val="5"/>
        </w:numPr>
        <w:suppressAutoHyphens/>
        <w:autoSpaceDN w:val="0"/>
        <w:spacing w:line="276" w:lineRule="auto"/>
        <w:ind w:left="425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Realizacja Przedmiotu Umowy nastąpi zgodnie z warunkami określonymi w specyfikacji warunków zamówienia (zwanej dalej „</w:t>
      </w:r>
      <w:r w:rsidR="00736050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SWZ") oraz zgodnie z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opisem przedmiotu zamówienia stanowiącym załącznik nr </w:t>
      </w:r>
      <w:r w:rsidR="006A4B1A" w:rsidRPr="00143343">
        <w:rPr>
          <w:rFonts w:asciiTheme="minorHAnsi" w:eastAsia="Cambria" w:hAnsiTheme="minorHAnsi" w:cs="Cambria"/>
          <w:color w:val="00000A"/>
          <w:sz w:val="22"/>
          <w:szCs w:val="22"/>
        </w:rPr>
        <w:t>1 do Umowy</w:t>
      </w:r>
      <w:r w:rsidR="00F013C7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, </w:t>
      </w:r>
      <w:r w:rsidR="006869F4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które stanowią integralną część niniejszej umowy.</w:t>
      </w:r>
    </w:p>
    <w:p w14:paraId="76FE02C1" w14:textId="7EEDCE52" w:rsidR="00143343" w:rsidRPr="00143343" w:rsidRDefault="00143343" w:rsidP="0086103A">
      <w:pPr>
        <w:pStyle w:val="Normalny1"/>
        <w:numPr>
          <w:ilvl w:val="0"/>
          <w:numId w:val="5"/>
        </w:numPr>
        <w:suppressAutoHyphens/>
        <w:autoSpaceDN w:val="0"/>
        <w:spacing w:line="276" w:lineRule="auto"/>
        <w:ind w:left="425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Przedmiot zamówienia powinien zostać wykonany zgodnie z obowiązującymi przepisami prawa.</w:t>
      </w:r>
    </w:p>
    <w:p w14:paraId="7F0D1C7E" w14:textId="07A91131" w:rsidR="006869F4" w:rsidRPr="00143343" w:rsidRDefault="006869F4" w:rsidP="00AF1F57">
      <w:pPr>
        <w:pStyle w:val="Normalny1"/>
        <w:numPr>
          <w:ilvl w:val="0"/>
          <w:numId w:val="5"/>
        </w:numPr>
        <w:suppressAutoHyphens/>
        <w:autoSpaceDN w:val="0"/>
        <w:spacing w:after="120" w:line="276" w:lineRule="auto"/>
        <w:ind w:left="425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Integralne części niniejszej umowy stanowią: </w:t>
      </w:r>
    </w:p>
    <w:p w14:paraId="6A0E526F" w14:textId="6440B707" w:rsidR="00F70575" w:rsidRPr="00143343" w:rsidRDefault="00F70575" w:rsidP="00F70575">
      <w:pPr>
        <w:pStyle w:val="Normalny1"/>
        <w:numPr>
          <w:ilvl w:val="0"/>
          <w:numId w:val="4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Opis przedmiotu zamówienia</w:t>
      </w:r>
    </w:p>
    <w:p w14:paraId="0CD4FB37" w14:textId="0221E9AD" w:rsidR="00F70575" w:rsidRPr="00143343" w:rsidRDefault="003030C2" w:rsidP="00F70575">
      <w:pPr>
        <w:pStyle w:val="Normalny1"/>
        <w:numPr>
          <w:ilvl w:val="0"/>
          <w:numId w:val="4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Oferta Wykonawcy</w:t>
      </w:r>
    </w:p>
    <w:p w14:paraId="02FB68EC" w14:textId="77777777" w:rsidR="003030C2" w:rsidRPr="00143343" w:rsidRDefault="003030C2" w:rsidP="003030C2">
      <w:pPr>
        <w:pStyle w:val="Normalny1"/>
        <w:numPr>
          <w:ilvl w:val="0"/>
          <w:numId w:val="4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Wykaz osób skierowanych do realizacji Zamówienia,</w:t>
      </w:r>
    </w:p>
    <w:p w14:paraId="01F4D518" w14:textId="09DA1460" w:rsidR="003030C2" w:rsidRPr="00143343" w:rsidRDefault="00F70575" w:rsidP="003030C2">
      <w:pPr>
        <w:pStyle w:val="Normalny1"/>
        <w:numPr>
          <w:ilvl w:val="0"/>
          <w:numId w:val="4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 w:cs="Arial"/>
          <w:color w:val="000000"/>
          <w:sz w:val="22"/>
          <w:szCs w:val="22"/>
        </w:rPr>
        <w:t>Dokument potwierdzający</w:t>
      </w:r>
      <w:r w:rsidR="003030C2" w:rsidRPr="00143343">
        <w:rPr>
          <w:rFonts w:asciiTheme="minorHAnsi" w:hAnsiTheme="minorHAnsi" w:cs="Arial"/>
          <w:color w:val="000000"/>
          <w:sz w:val="22"/>
          <w:szCs w:val="22"/>
        </w:rPr>
        <w:t xml:space="preserve"> posiadanie ubezpieczenia </w:t>
      </w:r>
      <w:r w:rsidRPr="00143343">
        <w:rPr>
          <w:rFonts w:asciiTheme="minorHAnsi" w:hAnsiTheme="minorHAnsi" w:cs="Arial"/>
          <w:color w:val="000000"/>
          <w:sz w:val="22"/>
          <w:szCs w:val="22"/>
        </w:rPr>
        <w:t>od odpowiedzialności</w:t>
      </w:r>
      <w:r w:rsidR="003030C2" w:rsidRPr="00143343">
        <w:rPr>
          <w:rFonts w:asciiTheme="minorHAnsi" w:hAnsiTheme="minorHAnsi" w:cs="Arial"/>
          <w:color w:val="000000"/>
          <w:sz w:val="22"/>
          <w:szCs w:val="22"/>
        </w:rPr>
        <w:t> cywilnej zgodnie z wymaganiami SWZ wraz z dowodem jej opłacenia</w:t>
      </w:r>
    </w:p>
    <w:p w14:paraId="289FA568" w14:textId="73CD79C1" w:rsidR="003030C2" w:rsidRPr="00143343" w:rsidRDefault="003030C2" w:rsidP="003030C2">
      <w:pPr>
        <w:pStyle w:val="Normalny1"/>
        <w:numPr>
          <w:ilvl w:val="0"/>
          <w:numId w:val="40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 w:cs="Arial"/>
          <w:color w:val="000000"/>
          <w:sz w:val="22"/>
          <w:szCs w:val="22"/>
        </w:rPr>
        <w:t xml:space="preserve">kopie stosownych uprawnień dla osób o których mowa w </w:t>
      </w:r>
      <w:r w:rsidR="00F70575" w:rsidRPr="00143343">
        <w:rPr>
          <w:rFonts w:asciiTheme="minorHAnsi" w:hAnsiTheme="minorHAnsi" w:cs="Arial"/>
          <w:color w:val="000000"/>
          <w:sz w:val="22"/>
          <w:szCs w:val="22"/>
        </w:rPr>
        <w:t>Rozdziale 5 pkt 4.1.2 oraz 4.2.2.</w:t>
      </w:r>
      <w:r w:rsidRPr="00143343">
        <w:rPr>
          <w:rFonts w:asciiTheme="minorHAnsi" w:hAnsiTheme="minorHAnsi" w:cs="Arial"/>
          <w:color w:val="000000"/>
          <w:sz w:val="22"/>
          <w:szCs w:val="22"/>
        </w:rPr>
        <w:t xml:space="preserve"> SWZ.</w:t>
      </w:r>
    </w:p>
    <w:p w14:paraId="20BD1CBF" w14:textId="77777777" w:rsidR="00143343" w:rsidRDefault="00143343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</w:p>
    <w:p w14:paraId="16593CD4" w14:textId="041124CA" w:rsidR="00446E9B" w:rsidRPr="00143343" w:rsidRDefault="00446E9B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lastRenderedPageBreak/>
        <w:t>§2</w:t>
      </w:r>
    </w:p>
    <w:p w14:paraId="787F5EA3" w14:textId="77777777" w:rsidR="00A5212F" w:rsidRPr="0086103A" w:rsidRDefault="00A5212F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86103A">
        <w:rPr>
          <w:rFonts w:asciiTheme="minorHAnsi" w:eastAsia="Cambria" w:hAnsiTheme="minorHAnsi" w:cs="Cambria"/>
          <w:b/>
          <w:bCs/>
          <w:iCs/>
          <w:color w:val="00000A"/>
          <w:sz w:val="22"/>
          <w:szCs w:val="22"/>
        </w:rPr>
        <w:t>Obowiązki Wykonawcy</w:t>
      </w:r>
    </w:p>
    <w:p w14:paraId="069157D8" w14:textId="3A57E219" w:rsidR="0086103A" w:rsidRDefault="0086103A" w:rsidP="0086103A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5" w:hanging="425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>
        <w:rPr>
          <w:rFonts w:asciiTheme="minorHAnsi" w:eastAsia="Cambria" w:hAnsiTheme="minorHAnsi" w:cs="Cambria"/>
          <w:color w:val="00000A"/>
          <w:sz w:val="22"/>
          <w:szCs w:val="22"/>
        </w:rPr>
        <w:t xml:space="preserve">Wykonawca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zobowiązuje się do wykonania prac będących przedmiotem niniejszej Umowy z zachowaniem należytej staranności i rzetelności zawodowej, zgodnie z postanowieniami niniejszej Umowy oraz SWZ, zasadami techniki i sztuki geodezyjnej, obowiązującymi przepisami prawa i normami technicznymi oraz uzgodnieniami dokonanymi w trakcie realizacji Umowy </w:t>
      </w:r>
      <w:r>
        <w:rPr>
          <w:rFonts w:asciiTheme="minorHAnsi" w:eastAsia="Cambria" w:hAnsiTheme="minorHAnsi" w:cs="Cambria"/>
          <w:color w:val="00000A"/>
          <w:sz w:val="22"/>
          <w:szCs w:val="22"/>
        </w:rPr>
        <w:t>z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Zamawiającym</w:t>
      </w:r>
    </w:p>
    <w:p w14:paraId="4D52B5B8" w14:textId="6DE1B2B2" w:rsidR="00A5212F" w:rsidRPr="00143343" w:rsidRDefault="00A5212F" w:rsidP="0086103A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5" w:hanging="425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zobowiązany jest do współpracy z Zamawiającym</w:t>
      </w:r>
      <w:r w:rsid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,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szczególności do niezwłocznego informowania Zamawiającego o wszelkich okolicznościach mogących mieć wpływ na prawidłowość lub terminowość wykonania przedmiotu Umowy, w tym udzielania wyjaśnień dotyczących sposobu realizacji przedmiotu Umowy oraz informacji dotyczących postępu prac i</w:t>
      </w:r>
      <w:r w:rsidR="00C42BE1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wyników tych prac.</w:t>
      </w:r>
    </w:p>
    <w:p w14:paraId="791238B2" w14:textId="21BC4B28" w:rsidR="00BC3B08" w:rsidRPr="00143343" w:rsidRDefault="00BC3B08" w:rsidP="0086103A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oświadcza, że zapoznał się z warunkami</w:t>
      </w:r>
      <w:r w:rsidR="008B024E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technicznymi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, które są niezbędne do wykonania 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>przedmiotu 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mowy, posiadaną przez Zamawiającego dokumentacją, otrzymał od Zamawiającego wszelkie informacje i nie zgłasza żadnych uwag i potrzeby uzupełnienia materiałów i informacji przekazanych mu przez Zamawiającego, a niezb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>ędnych do wykonania Przedmiotu 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mowy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i wykona 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mowę, bez konieczności ponoszenia przez Zamawiającego żadnych dodatkowych kosztów.</w:t>
      </w:r>
    </w:p>
    <w:p w14:paraId="4B15F13C" w14:textId="2E269695" w:rsidR="00A5212F" w:rsidRPr="00143343" w:rsidRDefault="00A5212F" w:rsidP="0086103A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zobowiązany jest niezwłocznie udostępnić</w:t>
      </w:r>
      <w:r w:rsid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A87696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Zamawiającemu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wszelkie wymagane informac</w:t>
      </w:r>
      <w:r w:rsidR="00A87696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je w trakcie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realizacji niniejszej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mowy.</w:t>
      </w:r>
    </w:p>
    <w:p w14:paraId="23D46C48" w14:textId="6BC6F7E8" w:rsidR="000B3B84" w:rsidRDefault="00BD03B3" w:rsidP="0086103A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Wszelkie 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dokumenty, materiały, dane i inne informacje </w:t>
      </w:r>
      <w:r w:rsidR="006A0F9F" w:rsidRPr="00143343">
        <w:rPr>
          <w:rFonts w:asciiTheme="minorHAnsi" w:eastAsia="Cambria" w:hAnsiTheme="minorHAnsi" w:cs="Cambria"/>
          <w:color w:val="00000A"/>
          <w:sz w:val="22"/>
          <w:szCs w:val="22"/>
        </w:rPr>
        <w:t>przekazane przez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Zamawiającego </w:t>
      </w:r>
      <w:r w:rsidR="00731723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lub przedstawiciela Powiatu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w trakcie i w związku z realizacją niniejszej 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>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mowy są poufne i objęte tajemnicą służbową. Wykonawca nie może uzyskanych 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dokumentów, materiałów, danych i innych informacji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jakiejkolwiek formie w całości lub części, publikować ani ujawniać w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trakcie 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>realizacji niniejszej umowy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oraz po jej zakończeniu</w:t>
      </w:r>
      <w:r w:rsidR="005915D9"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5915D9" w:rsidRPr="005915D9">
        <w:rPr>
          <w:rFonts w:asciiTheme="minorHAnsi" w:eastAsia="Cambria" w:hAnsiTheme="minorHAnsi" w:cs="Cambria"/>
          <w:color w:val="00000A"/>
          <w:sz w:val="22"/>
          <w:szCs w:val="22"/>
        </w:rPr>
        <w:t>pod rygorem naliczenia kary umownej wynoszącej 20% wartości brutto, o której mowa w</w:t>
      </w:r>
      <w:r w:rsidR="0086103A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86103A" w:rsidRPr="0086103A">
        <w:rPr>
          <w:rFonts w:asciiTheme="minorHAnsi" w:eastAsia="Cambria" w:hAnsiTheme="minorHAnsi" w:cs="Cambria"/>
          <w:color w:val="00000A"/>
          <w:sz w:val="22"/>
          <w:szCs w:val="22"/>
        </w:rPr>
        <w:t>§</w:t>
      </w:r>
      <w:r w:rsidR="0086103A">
        <w:rPr>
          <w:rFonts w:asciiTheme="minorHAnsi" w:eastAsia="Cambria" w:hAnsiTheme="minorHAnsi" w:cs="Cambria"/>
          <w:color w:val="00000A"/>
          <w:sz w:val="22"/>
          <w:szCs w:val="22"/>
        </w:rPr>
        <w:t xml:space="preserve"> 9 ust. 1 </w:t>
      </w:r>
      <w:r w:rsidR="005915D9" w:rsidRPr="005915D9">
        <w:rPr>
          <w:rFonts w:asciiTheme="minorHAnsi" w:eastAsia="Cambria" w:hAnsiTheme="minorHAnsi" w:cs="Cambria"/>
          <w:color w:val="00000A"/>
          <w:sz w:val="22"/>
          <w:szCs w:val="22"/>
        </w:rPr>
        <w:t>oraz odstąpienia od umowy przez Zamawiającego z przyczyn leżących po stronie Wykonawcy</w:t>
      </w:r>
      <w:r w:rsidR="000B3B84" w:rsidRPr="00143343">
        <w:rPr>
          <w:rFonts w:asciiTheme="minorHAnsi" w:eastAsia="Cambria" w:hAnsiTheme="minorHAnsi" w:cs="Cambria"/>
          <w:color w:val="00000A"/>
          <w:sz w:val="22"/>
          <w:szCs w:val="22"/>
        </w:rPr>
        <w:t>.</w:t>
      </w:r>
    </w:p>
    <w:p w14:paraId="02A2D455" w14:textId="77777777" w:rsidR="005915D9" w:rsidRPr="005915D9" w:rsidRDefault="005915D9" w:rsidP="0086103A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>
        <w:rPr>
          <w:rFonts w:asciiTheme="minorHAnsi" w:eastAsia="Cambria" w:hAnsiTheme="minorHAnsi" w:cs="Cambria"/>
          <w:color w:val="00000A"/>
          <w:sz w:val="22"/>
          <w:szCs w:val="22"/>
        </w:rPr>
        <w:t>Wykonawca zobowiązuje się do:</w:t>
      </w:r>
      <w:r w:rsidRPr="005915D9">
        <w:t xml:space="preserve"> </w:t>
      </w:r>
    </w:p>
    <w:p w14:paraId="32FCE7F4" w14:textId="154E947A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zapewnienia warunków niezbędnych do bezpiecznego przechowywania udostępnionych mu danych, w celu ich ochrony przez dostępem osób trzecich,</w:t>
      </w:r>
    </w:p>
    <w:p w14:paraId="2B5B411A" w14:textId="36044925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ponoszenia pełnej odpowiedzialności za ochronę danych zawartych w udostępnionych przez Zamawiającego materiałach (w tym danych </w:t>
      </w:r>
      <w:proofErr w:type="spellStart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PZGiK</w:t>
      </w:r>
      <w:proofErr w:type="spellEnd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) zgodnie z obowiązującymi przepisami prawa,</w:t>
      </w:r>
    </w:p>
    <w:p w14:paraId="66DD4488" w14:textId="0F435BBE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zachowania należytej staranności przy korzystaniu z udostępnionych materiałów </w:t>
      </w:r>
      <w:proofErr w:type="spellStart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PZGiK</w:t>
      </w:r>
      <w:proofErr w:type="spellEnd"/>
    </w:p>
    <w:p w14:paraId="519AF730" w14:textId="175E64F8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usunięcia, po upływie okresu gwarancji lub przedłużonej rękojmi za wady zbiorów danych pobranych z </w:t>
      </w:r>
      <w:proofErr w:type="spellStart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PZGiK</w:t>
      </w:r>
      <w:proofErr w:type="spellEnd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, związanych z realizacją Przedmiotu Umowy, </w:t>
      </w:r>
      <w:proofErr w:type="gramStart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ze</w:t>
      </w:r>
      <w:proofErr w:type="gramEnd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wszystkich nośników informatycznych,</w:t>
      </w:r>
    </w:p>
    <w:p w14:paraId="4109C7DA" w14:textId="1BE51070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stosowania się do zaleceń wydawanych przez zamawiającego w granicach Umowy oraz powszechnie obowiązujących przepisów prawa,</w:t>
      </w:r>
    </w:p>
    <w:p w14:paraId="2F44C0C0" w14:textId="54A97C6A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niewykorzystania udostępnionych materiałów do innych celów niż określone w umowie,</w:t>
      </w:r>
    </w:p>
    <w:p w14:paraId="7BA35552" w14:textId="0516D636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nieudostępniania innym podmiotom oryginałów lub kopii materiałów będących przedmiotem zamówienia,</w:t>
      </w:r>
    </w:p>
    <w:p w14:paraId="440D273F" w14:textId="6BA5A2D9" w:rsidR="005915D9" w:rsidRPr="005915D9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nieudostępniania i nierozpowszechniania danych zawartych w udostępnionych do realizacji zamówienia dokumentach,</w:t>
      </w:r>
    </w:p>
    <w:p w14:paraId="62BFB079" w14:textId="2210C584" w:rsidR="005915D9" w:rsidRPr="00143343" w:rsidRDefault="005915D9" w:rsidP="005915D9">
      <w:pPr>
        <w:pStyle w:val="Normalny1"/>
        <w:numPr>
          <w:ilvl w:val="0"/>
          <w:numId w:val="49"/>
        </w:numPr>
        <w:suppressAutoHyphens/>
        <w:autoSpaceDN w:val="0"/>
        <w:spacing w:line="276" w:lineRule="auto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niezmieniania treści udostępnionych do realizacji zamówienia dokumentach.</w:t>
      </w:r>
    </w:p>
    <w:p w14:paraId="7A8F18B3" w14:textId="5F399DAA" w:rsidR="000B3B84" w:rsidRDefault="000B3B84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Ograniczenia przewidziane w niniejszym paragrafie stosuje się również wobec osób trzecich, które kiedykolwiek i w jakikolwiek sposób zetknęły się z Informacjami Poufnymi za zgodą lub w</w:t>
      </w:r>
      <w:r w:rsidR="00604E80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wyniku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lastRenderedPageBreak/>
        <w:t>działań lub zaniechań Wykonawcy. Wykonawca ponosi odpowiedzialność za działania osób trzecich jak za swoje działania.</w:t>
      </w:r>
    </w:p>
    <w:p w14:paraId="61453E02" w14:textId="77777777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Wykonawca ponosi pełną odpowiedzialność za materiały </w:t>
      </w:r>
      <w:proofErr w:type="spellStart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PZGiK</w:t>
      </w:r>
      <w:proofErr w:type="spellEnd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udostępnione w ramach realizacji niniejszej umowy.</w:t>
      </w:r>
    </w:p>
    <w:p w14:paraId="3868BC60" w14:textId="7EC5918F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Wykonawca, po wykonaniu przedmiotu umowy zobowiązuje się do zwrotu całości dokumentacji udostępnionej od Zamawiającego lub udostępnionej z </w:t>
      </w:r>
      <w:proofErr w:type="spellStart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PZGiK</w:t>
      </w:r>
      <w:proofErr w:type="spellEnd"/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na okres realizacji umowy.</w:t>
      </w:r>
    </w:p>
    <w:p w14:paraId="250F8D10" w14:textId="4410295A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Wykonawca zwróci Zamawiającemu wszelkie koszty poniesione przez Zamawiającego w związku z naruszeniem przez Wykonawcę, w trakcie wykonywania przedmiotu umowy, jakichkolwiek praw osób trzecich.</w:t>
      </w:r>
    </w:p>
    <w:p w14:paraId="60A35EA6" w14:textId="0E7A1F34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Zamawiający zastrzega sobie możliwość bieżącego kontrolowania przebiegu i poprawności realizacji umowy w drodze wezwanie do przedstawienia wyników cząstkowych prac. Wykonawca zobowiązuje się przedstawić ww. wyniki prac w terminie do 7 dni od wezwania. </w:t>
      </w:r>
    </w:p>
    <w:p w14:paraId="7672FD36" w14:textId="23428D9E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Wykonawca jest zobowiązany do założenia Dziennika </w:t>
      </w: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robót,</w:t>
      </w: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w którym na bieżąco wpisywane będą przez Zamawiającego i Wykonawcę wszystkie wykonywane prace oraz uwagi i problemy wynikłe podczas realizacji usługi, a nieujęte w OPZ. O sposobie rozwiązania problemów rozstrzyga Zamawiający poprzez wpis do Dziennika robót. Dziennik powinien zawierać wszystkie ustalenia pomiędzy Zamawiającym a Wykonawcą, o których nie przesądzały jednoznaczne postanowienia SWZ oraz OPZ.</w:t>
      </w:r>
    </w:p>
    <w:p w14:paraId="34690AF0" w14:textId="64E7BD3B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Wykonawca jest zobowiązany złożyć Dziennik robót (oryginał) po zakończeniu realizacji przedmiotu umowy.</w:t>
      </w:r>
    </w:p>
    <w:p w14:paraId="3CD558A7" w14:textId="4791DBCC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Wykonawca umożliwi Zamawiającemu lub działającemu w jego imieniu podmiotowi, weryfikację i nadzór nad wykonywaniem przedmiotu umowy, kontrolowanie postępu prac i jakości oraz wpisywania uwag i zaleceń wiążących Wykonawcę w granicach umowy w Dzienniku robót.</w:t>
      </w:r>
    </w:p>
    <w:p w14:paraId="5FB6D2BC" w14:textId="5C45E0A5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W stosunku do uwag i zaleceń, o których mowa w pkt. </w:t>
      </w:r>
      <w:r>
        <w:rPr>
          <w:rFonts w:asciiTheme="minorHAnsi" w:eastAsia="Cambria" w:hAnsiTheme="minorHAnsi" w:cs="Cambria"/>
          <w:color w:val="00000A"/>
          <w:sz w:val="22"/>
          <w:szCs w:val="22"/>
        </w:rPr>
        <w:t>12</w:t>
      </w: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i 1</w:t>
      </w:r>
      <w:r>
        <w:rPr>
          <w:rFonts w:asciiTheme="minorHAnsi" w:eastAsia="Cambria" w:hAnsiTheme="minorHAnsi" w:cs="Cambria"/>
          <w:color w:val="00000A"/>
          <w:sz w:val="22"/>
          <w:szCs w:val="22"/>
        </w:rPr>
        <w:t>4</w:t>
      </w: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Wykonawca powinien ustosunkować się na piśmie w terminie 5 dni od dnia ich otrzymania od Zamawiającego.</w:t>
      </w:r>
    </w:p>
    <w:p w14:paraId="03BF6EDC" w14:textId="0D29D9BF" w:rsidR="005915D9" w:rsidRPr="005915D9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Nieustosunkowanie się w powyższym terminie przed Wykonawcę do zgłoszonych uwag Zamawiającego będzie traktowane jako przyjęcie i zaakceptowanie uwag ora ich uwzględnienie.</w:t>
      </w:r>
    </w:p>
    <w:p w14:paraId="291A687A" w14:textId="5F52F911" w:rsidR="005915D9" w:rsidRPr="00143343" w:rsidRDefault="005915D9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5915D9">
        <w:rPr>
          <w:rFonts w:asciiTheme="minorHAnsi" w:eastAsia="Cambria" w:hAnsiTheme="minorHAnsi" w:cs="Cambria"/>
          <w:color w:val="00000A"/>
          <w:sz w:val="22"/>
          <w:szCs w:val="22"/>
        </w:rPr>
        <w:t>Wszystkie koszty związane z pozyskaniem materiałów, niezbędnych do wykonania przedmiotu umowy ponosi Wykonawca.</w:t>
      </w:r>
    </w:p>
    <w:p w14:paraId="5EB37F77" w14:textId="18AC8993" w:rsidR="000B3B84" w:rsidRPr="00143343" w:rsidRDefault="000B3B84" w:rsidP="005915D9">
      <w:pPr>
        <w:pStyle w:val="Normalny1"/>
        <w:numPr>
          <w:ilvl w:val="0"/>
          <w:numId w:val="11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przypadku naruszenia postanowień niniejsze</w:t>
      </w:r>
      <w:r w:rsidR="00ED0116" w:rsidRPr="00143343">
        <w:rPr>
          <w:rFonts w:asciiTheme="minorHAnsi" w:eastAsia="Cambria" w:hAnsiTheme="minorHAnsi" w:cs="Cambria"/>
          <w:color w:val="00000A"/>
          <w:sz w:val="22"/>
          <w:szCs w:val="22"/>
        </w:rPr>
        <w:t>j umowy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, Zamawiającemu przysługuje prawo dochodzenia od Wykonawcy odszkodowania na zasadach ogólnych.</w:t>
      </w:r>
      <w:r w:rsidR="005915D9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</w:p>
    <w:p w14:paraId="30C24257" w14:textId="77777777" w:rsidR="00E82B65" w:rsidRPr="00143343" w:rsidRDefault="000B3B84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§3</w:t>
      </w:r>
    </w:p>
    <w:p w14:paraId="2777D50E" w14:textId="77777777" w:rsidR="000B3B84" w:rsidRPr="00143343" w:rsidRDefault="000B3B84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iCs/>
          <w:color w:val="00000A"/>
          <w:sz w:val="22"/>
          <w:szCs w:val="22"/>
        </w:rPr>
        <w:t>Obowiązki Zamawiającego</w:t>
      </w:r>
    </w:p>
    <w:p w14:paraId="3B353E92" w14:textId="77777777" w:rsidR="000B3B84" w:rsidRPr="00143343" w:rsidRDefault="000B3B84" w:rsidP="004B1B93">
      <w:pPr>
        <w:pStyle w:val="Normalny1"/>
        <w:numPr>
          <w:ilvl w:val="0"/>
          <w:numId w:val="12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Zamawiający zobowiązuje się do: </w:t>
      </w:r>
    </w:p>
    <w:p w14:paraId="04AE41A2" w14:textId="438FE903" w:rsidR="000B3B84" w:rsidRPr="00143343" w:rsidRDefault="000B3B84" w:rsidP="004B1B93">
      <w:pPr>
        <w:pStyle w:val="Normalny1"/>
        <w:numPr>
          <w:ilvl w:val="1"/>
          <w:numId w:val="6"/>
        </w:numPr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dokonania weryfikacji realizacji przedmiotu Umowy w zakresie </w:t>
      </w:r>
      <w:r w:rsidR="002367A0" w:rsidRPr="00143343">
        <w:rPr>
          <w:rFonts w:asciiTheme="minorHAnsi" w:eastAsia="Cambria" w:hAnsiTheme="minorHAnsi" w:cs="Cambria"/>
          <w:color w:val="00000A"/>
          <w:sz w:val="22"/>
          <w:szCs w:val="22"/>
        </w:rPr>
        <w:t>jej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zgodności z</w:t>
      </w:r>
      <w:r w:rsidR="002367A0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obowiązującymi przepisami prawa</w:t>
      </w:r>
      <w:r w:rsidR="005915D9">
        <w:rPr>
          <w:rFonts w:asciiTheme="minorHAnsi" w:eastAsia="Cambria" w:hAnsiTheme="minorHAnsi" w:cs="Cambria"/>
          <w:color w:val="00000A"/>
          <w:sz w:val="22"/>
          <w:szCs w:val="22"/>
        </w:rPr>
        <w:t>,</w:t>
      </w:r>
    </w:p>
    <w:p w14:paraId="2C18881E" w14:textId="77777777" w:rsidR="002B1A2D" w:rsidRPr="00143343" w:rsidRDefault="002B1A2D" w:rsidP="004B1B93">
      <w:pPr>
        <w:pStyle w:val="Normalny1"/>
        <w:numPr>
          <w:ilvl w:val="0"/>
          <w:numId w:val="6"/>
        </w:numPr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zgłaszania uwag i zastrzeżeń w trakcie realizacji Umowy,</w:t>
      </w:r>
    </w:p>
    <w:p w14:paraId="442ABD71" w14:textId="77777777" w:rsidR="002B1A2D" w:rsidRPr="00143343" w:rsidRDefault="002B1A2D" w:rsidP="004B1B93">
      <w:pPr>
        <w:pStyle w:val="Normalny1"/>
        <w:numPr>
          <w:ilvl w:val="0"/>
          <w:numId w:val="6"/>
        </w:numPr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przekazania wszelkich posiadanych informacji i dokumentów niezbędnych do realizacji zamówienia</w:t>
      </w:r>
      <w:r w:rsidR="007F2FD5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oraz koordynacji w przekazywaniu danych przez Powiat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,</w:t>
      </w:r>
    </w:p>
    <w:p w14:paraId="36B26A06" w14:textId="77777777" w:rsidR="000B3B84" w:rsidRPr="00143343" w:rsidRDefault="000B3B84" w:rsidP="004B1B93">
      <w:pPr>
        <w:pStyle w:val="Normalny1"/>
        <w:numPr>
          <w:ilvl w:val="0"/>
          <w:numId w:val="6"/>
        </w:numPr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przeprowadzenia odbioru przedmiotu Umowy oraz wykonania czynności organizacyjnych związanych z odbiorem, </w:t>
      </w:r>
    </w:p>
    <w:p w14:paraId="759A3714" w14:textId="3CEF6908" w:rsidR="000B3B84" w:rsidRPr="00463248" w:rsidRDefault="000B3B84" w:rsidP="00463248">
      <w:pPr>
        <w:pStyle w:val="Normalny1"/>
        <w:numPr>
          <w:ilvl w:val="0"/>
          <w:numId w:val="6"/>
        </w:numPr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współuczestnictwa w uzyskiwaniu wszelk</w:t>
      </w:r>
      <w:r w:rsidRPr="00463248">
        <w:rPr>
          <w:rFonts w:asciiTheme="minorHAnsi" w:eastAsia="Cambria" w:hAnsiTheme="minorHAnsi" w:cs="Cambria"/>
          <w:color w:val="00000A"/>
          <w:sz w:val="22"/>
          <w:szCs w:val="22"/>
        </w:rPr>
        <w:t xml:space="preserve">ich uzgodnień i ustaleń, </w:t>
      </w:r>
    </w:p>
    <w:p w14:paraId="383FDE5F" w14:textId="77777777" w:rsidR="000B3B84" w:rsidRPr="00143343" w:rsidRDefault="000B3B84" w:rsidP="004B1B93">
      <w:pPr>
        <w:pStyle w:val="Normalny1"/>
        <w:numPr>
          <w:ilvl w:val="0"/>
          <w:numId w:val="6"/>
        </w:numPr>
        <w:suppressAutoHyphens/>
        <w:autoSpaceDN w:val="0"/>
        <w:spacing w:line="276" w:lineRule="auto"/>
        <w:ind w:left="709" w:hanging="283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terminowej zapłaty wynagrodzenia należnego Wykonawcy za wykonania przedmiotu Umowy.</w:t>
      </w:r>
    </w:p>
    <w:p w14:paraId="71A49F6C" w14:textId="77777777" w:rsidR="00463248" w:rsidRDefault="00463248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</w:p>
    <w:p w14:paraId="2CA09818" w14:textId="77777777" w:rsidR="00463248" w:rsidRDefault="00463248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</w:p>
    <w:p w14:paraId="72E20D07" w14:textId="27F7974E" w:rsidR="00463248" w:rsidRPr="00143343" w:rsidRDefault="00DB7CFB" w:rsidP="00463248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§4</w:t>
      </w:r>
    </w:p>
    <w:p w14:paraId="6A5DB017" w14:textId="6735BC40" w:rsidR="00446E9B" w:rsidRPr="00143343" w:rsidRDefault="00446E9B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lastRenderedPageBreak/>
        <w:t xml:space="preserve">Terminy realizacji </w:t>
      </w:r>
      <w:r w:rsidR="00463248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u</w:t>
      </w: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mowy</w:t>
      </w:r>
    </w:p>
    <w:p w14:paraId="1EF53605" w14:textId="6956AA18" w:rsidR="00463248" w:rsidRPr="00463248" w:rsidRDefault="00463248" w:rsidP="00463248">
      <w:pPr>
        <w:pStyle w:val="Normalny1"/>
        <w:numPr>
          <w:ilvl w:val="0"/>
          <w:numId w:val="50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463248">
        <w:rPr>
          <w:rFonts w:asciiTheme="minorHAnsi" w:eastAsia="Cambria" w:hAnsiTheme="minorHAnsi" w:cs="Cambria"/>
          <w:color w:val="00000A"/>
          <w:sz w:val="22"/>
          <w:szCs w:val="22"/>
        </w:rPr>
        <w:t>Wykonawca zobowiązuje się wykonać Przedmiot umowy w terminie do ……. dni od daty zawarcia umowy</w:t>
      </w:r>
      <w:r>
        <w:rPr>
          <w:rFonts w:asciiTheme="minorHAnsi" w:eastAsia="Cambria" w:hAnsiTheme="minorHAnsi" w:cs="Cambria"/>
          <w:color w:val="00000A"/>
          <w:sz w:val="22"/>
          <w:szCs w:val="22"/>
        </w:rPr>
        <w:t>, zgodnie ze złożonym formularzem oferty stanowiącym załącznik nr 1 do SWZ.</w:t>
      </w:r>
    </w:p>
    <w:p w14:paraId="40261D22" w14:textId="3A8B97EA" w:rsidR="00463248" w:rsidRPr="00463248" w:rsidRDefault="00463248" w:rsidP="00463248">
      <w:pPr>
        <w:pStyle w:val="Normalny1"/>
        <w:numPr>
          <w:ilvl w:val="0"/>
          <w:numId w:val="50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463248">
        <w:rPr>
          <w:rFonts w:asciiTheme="minorHAnsi" w:eastAsia="Cambria" w:hAnsiTheme="minorHAnsi" w:cs="Cambria"/>
          <w:color w:val="00000A"/>
          <w:sz w:val="22"/>
          <w:szCs w:val="22"/>
        </w:rPr>
        <w:t>Wykonawca w terminie 5 dni od daty zawarcia umowy przekaże Zamawiającemu</w:t>
      </w:r>
      <w:r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Pr="00463248">
        <w:rPr>
          <w:rFonts w:asciiTheme="minorHAnsi" w:eastAsia="Cambria" w:hAnsiTheme="minorHAnsi" w:cs="Cambria"/>
          <w:color w:val="00000A"/>
          <w:sz w:val="22"/>
          <w:szCs w:val="22"/>
        </w:rPr>
        <w:t xml:space="preserve">harmonogram rzeczowo – </w:t>
      </w:r>
      <w:r w:rsidRPr="00463248">
        <w:rPr>
          <w:rFonts w:asciiTheme="minorHAnsi" w:eastAsia="Cambria" w:hAnsiTheme="minorHAnsi" w:cs="Cambria"/>
          <w:color w:val="00000A"/>
          <w:sz w:val="22"/>
          <w:szCs w:val="22"/>
        </w:rPr>
        <w:t>terminowej realizacji</w:t>
      </w:r>
      <w:r w:rsidRPr="00463248">
        <w:rPr>
          <w:rFonts w:asciiTheme="minorHAnsi" w:eastAsia="Cambria" w:hAnsiTheme="minorHAnsi" w:cs="Cambria"/>
          <w:color w:val="00000A"/>
          <w:sz w:val="22"/>
          <w:szCs w:val="22"/>
        </w:rPr>
        <w:t xml:space="preserve"> prac, o którym mowa w Opisie przedmiotu zamówienia. </w:t>
      </w:r>
    </w:p>
    <w:p w14:paraId="1138677D" w14:textId="6D968811" w:rsidR="00463248" w:rsidRPr="00463248" w:rsidRDefault="00463248" w:rsidP="00463248">
      <w:pPr>
        <w:pStyle w:val="Normalny1"/>
        <w:numPr>
          <w:ilvl w:val="0"/>
          <w:numId w:val="50"/>
        </w:numPr>
        <w:suppressAutoHyphens/>
        <w:autoSpaceDN w:val="0"/>
        <w:spacing w:line="276" w:lineRule="auto"/>
        <w:ind w:left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463248">
        <w:rPr>
          <w:rFonts w:asciiTheme="minorHAnsi" w:eastAsia="Cambria" w:hAnsiTheme="minorHAnsi" w:cs="Cambria"/>
          <w:color w:val="00000A"/>
          <w:sz w:val="22"/>
          <w:szCs w:val="22"/>
        </w:rPr>
        <w:t>Zmiana Harmonogramu przez Strony nie stanowi zmiany Umowy, o ile nie zmienia terminu, o którym mowa w ust. 1.</w:t>
      </w:r>
    </w:p>
    <w:p w14:paraId="70425AFD" w14:textId="52D3DE50" w:rsidR="00446E9B" w:rsidRPr="00143343" w:rsidRDefault="00446E9B" w:rsidP="00463248">
      <w:pPr>
        <w:pStyle w:val="Normalny1"/>
        <w:numPr>
          <w:ilvl w:val="0"/>
          <w:numId w:val="50"/>
        </w:numPr>
        <w:suppressAutoHyphens/>
        <w:autoSpaceDN w:val="0"/>
        <w:spacing w:after="120" w:line="276" w:lineRule="auto"/>
        <w:ind w:left="426"/>
        <w:jc w:val="both"/>
        <w:textAlignment w:val="baseline"/>
        <w:rPr>
          <w:rFonts w:asciiTheme="minorHAnsi" w:eastAsia="Cambria" w:hAnsiTheme="minorHAnsi" w:cs="Cambri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Przez </w:t>
      </w:r>
      <w:r w:rsidR="00DB7CFB" w:rsidRPr="00143343">
        <w:rPr>
          <w:rFonts w:asciiTheme="minorHAnsi" w:eastAsia="Cambria" w:hAnsiTheme="minorHAnsi" w:cs="Cambria"/>
          <w:color w:val="00000A"/>
          <w:sz w:val="22"/>
          <w:szCs w:val="22"/>
        </w:rPr>
        <w:t>zakończenie realizacji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463248">
        <w:rPr>
          <w:rFonts w:asciiTheme="minorHAnsi" w:eastAsia="Cambria" w:hAnsiTheme="minorHAnsi" w:cs="Cambria"/>
          <w:color w:val="00000A"/>
          <w:sz w:val="22"/>
          <w:szCs w:val="22"/>
        </w:rPr>
        <w:t xml:space="preserve">przedmiotu zamówienia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należy rozumieć podpisanie przez Zamawiającego pozytywnego protokołu odbioru </w:t>
      </w:r>
      <w:r w:rsidR="00E10F73" w:rsidRPr="00143343">
        <w:rPr>
          <w:rFonts w:asciiTheme="minorHAnsi" w:eastAsia="Cambria" w:hAnsiTheme="minorHAnsi" w:cs="Cambria"/>
          <w:color w:val="00000A"/>
          <w:sz w:val="22"/>
          <w:szCs w:val="22"/>
        </w:rPr>
        <w:t>przedmiotu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zamówienia</w:t>
      </w:r>
      <w:r w:rsidR="00023EAF" w:rsidRPr="00143343">
        <w:rPr>
          <w:rFonts w:asciiTheme="minorHAnsi" w:eastAsia="Cambria" w:hAnsiTheme="minorHAnsi" w:cs="Cambria"/>
          <w:color w:val="00000A"/>
          <w:sz w:val="22"/>
          <w:szCs w:val="22"/>
        </w:rPr>
        <w:t>.</w:t>
      </w:r>
    </w:p>
    <w:p w14:paraId="4F8990DE" w14:textId="77777777" w:rsidR="00446E9B" w:rsidRDefault="00446E9B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§5</w:t>
      </w:r>
    </w:p>
    <w:p w14:paraId="410DE09D" w14:textId="10F62098" w:rsidR="00463248" w:rsidRPr="00143343" w:rsidRDefault="00463248" w:rsidP="004B1B93">
      <w:pPr>
        <w:pStyle w:val="Normalny1"/>
        <w:spacing w:before="240" w:line="276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Osoby skierowane do realizacji umowy</w:t>
      </w:r>
    </w:p>
    <w:p w14:paraId="6B877CCC" w14:textId="77777777" w:rsidR="00446E9B" w:rsidRPr="00143343" w:rsidRDefault="00446E9B" w:rsidP="007F5A6D">
      <w:pPr>
        <w:pStyle w:val="Default"/>
        <w:numPr>
          <w:ilvl w:val="0"/>
          <w:numId w:val="13"/>
        </w:numPr>
        <w:adjustRightInd/>
        <w:spacing w:after="120" w:line="276" w:lineRule="auto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Wykonawca </w:t>
      </w:r>
      <w:r w:rsidR="002723A6" w:rsidRPr="00143343">
        <w:rPr>
          <w:rFonts w:asciiTheme="minorHAnsi" w:eastAsia="Cambria" w:hAnsiTheme="minorHAnsi" w:cs="Cambria"/>
          <w:color w:val="00000A"/>
          <w:sz w:val="22"/>
          <w:szCs w:val="22"/>
        </w:rPr>
        <w:t>oświadcza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, że wszystkie osoby wyznaczone przez niego do realizacji Umowy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br/>
        <w:t>posiadają odpowiednie kwalifikacje oraz przeszkolenia</w:t>
      </w:r>
      <w:r w:rsidR="002723A6" w:rsidRPr="00143343">
        <w:rPr>
          <w:rFonts w:asciiTheme="minorHAnsi" w:eastAsia="Cambria" w:hAnsiTheme="minorHAnsi" w:cs="Cambria"/>
          <w:color w:val="00000A"/>
          <w:sz w:val="22"/>
          <w:szCs w:val="22"/>
        </w:rPr>
        <w:t>,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Pr="00143343">
        <w:rPr>
          <w:rFonts w:asciiTheme="minorHAnsi" w:hAnsiTheme="minorHAnsi"/>
          <w:sz w:val="22"/>
          <w:szCs w:val="22"/>
        </w:rPr>
        <w:t>w tym wszystkie wymagane kompetencje zawodowe niezbędne do realizacji przedmiotu Umowy.</w:t>
      </w:r>
    </w:p>
    <w:p w14:paraId="47CB8A61" w14:textId="0CCB55E4" w:rsidR="002723A6" w:rsidRPr="00143343" w:rsidRDefault="002723A6" w:rsidP="007F5A6D">
      <w:pPr>
        <w:pStyle w:val="Default"/>
        <w:numPr>
          <w:ilvl w:val="0"/>
          <w:numId w:val="13"/>
        </w:numPr>
        <w:adjustRightInd/>
        <w:spacing w:after="120" w:line="276" w:lineRule="auto"/>
        <w:ind w:left="425" w:hanging="425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Do realizacji zamów</w:t>
      </w:r>
      <w:r w:rsidR="00B45837" w:rsidRPr="00143343">
        <w:rPr>
          <w:rFonts w:asciiTheme="minorHAnsi" w:eastAsia="Cambria" w:hAnsiTheme="minorHAnsi" w:cs="Cambria"/>
          <w:color w:val="00000A"/>
          <w:sz w:val="22"/>
          <w:szCs w:val="22"/>
        </w:rPr>
        <w:t>ienia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Wykonawca skieruje w szczególności osoby wskazane w </w:t>
      </w:r>
      <w:r w:rsidRPr="00143343">
        <w:rPr>
          <w:rFonts w:asciiTheme="minorHAnsi" w:eastAsia="Cambria" w:hAnsiTheme="minorHAnsi" w:cs="Cambria"/>
          <w:i/>
          <w:color w:val="00000A"/>
          <w:sz w:val="22"/>
          <w:szCs w:val="22"/>
        </w:rPr>
        <w:t>Wykazie osób skierowanych do realizacji Zamówienia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, złożonym na potwierdzenie spełniania warunku udziału w postępowaniu oraz określonych w </w:t>
      </w:r>
      <w:r w:rsidR="00290977">
        <w:rPr>
          <w:rFonts w:asciiTheme="minorHAnsi" w:eastAsia="Cambria" w:hAnsiTheme="minorHAnsi" w:cs="Cambria"/>
          <w:color w:val="00000A"/>
          <w:sz w:val="22"/>
          <w:szCs w:val="22"/>
        </w:rPr>
        <w:t>Z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ałączniku nr </w:t>
      </w:r>
      <w:r w:rsidR="00290977">
        <w:rPr>
          <w:rFonts w:asciiTheme="minorHAnsi" w:eastAsia="Cambria" w:hAnsiTheme="minorHAnsi" w:cs="Cambria"/>
          <w:color w:val="00000A"/>
          <w:sz w:val="22"/>
          <w:szCs w:val="22"/>
        </w:rPr>
        <w:t>3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do Umowy (</w:t>
      </w:r>
      <w:r w:rsidRPr="00143343">
        <w:rPr>
          <w:rFonts w:asciiTheme="minorHAnsi" w:eastAsia="Cambria" w:hAnsiTheme="minorHAnsi" w:cs="Cambria"/>
          <w:i/>
          <w:color w:val="00000A"/>
          <w:sz w:val="22"/>
          <w:szCs w:val="22"/>
        </w:rPr>
        <w:t>załącznik powstanie w oparciu o Wykaz osób skierowanych do realizacji zamówienia, złożonym na potwierdzenie spełniania warunku udziału w postępowaniu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). </w:t>
      </w:r>
    </w:p>
    <w:p w14:paraId="66889735" w14:textId="77777777" w:rsidR="002723A6" w:rsidRPr="00143343" w:rsidRDefault="002723A6" w:rsidP="007F5A6D">
      <w:pPr>
        <w:pStyle w:val="Default"/>
        <w:numPr>
          <w:ilvl w:val="0"/>
          <w:numId w:val="13"/>
        </w:numPr>
        <w:adjustRightInd/>
        <w:spacing w:after="120" w:line="276" w:lineRule="auto"/>
        <w:ind w:left="425" w:hanging="425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oświadcza, że osoby określone w Załączniku nr 2 do Umowy, utrzymają niezbędne uprawnienia na czas pełnienia obowiązków, będących przedmiotem niniejszej umowy.</w:t>
      </w:r>
    </w:p>
    <w:p w14:paraId="211DC2A5" w14:textId="0728E61A" w:rsidR="002723A6" w:rsidRPr="00143343" w:rsidRDefault="002723A6" w:rsidP="007F5A6D">
      <w:pPr>
        <w:pStyle w:val="Default"/>
        <w:numPr>
          <w:ilvl w:val="0"/>
          <w:numId w:val="13"/>
        </w:numPr>
        <w:adjustRightInd/>
        <w:spacing w:after="120" w:line="276" w:lineRule="auto"/>
        <w:ind w:left="425" w:hanging="425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Zmiana osób wskazanych w Wykazie osób skierowanych do realizacji Zamówienia a wymienionych w Załączniku nr </w:t>
      </w:r>
      <w:r w:rsidR="00290977">
        <w:rPr>
          <w:rFonts w:asciiTheme="minorHAnsi" w:eastAsia="Cambria" w:hAnsiTheme="minorHAnsi" w:cs="Cambria"/>
          <w:color w:val="00000A"/>
          <w:sz w:val="22"/>
          <w:szCs w:val="22"/>
        </w:rPr>
        <w:t>3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do Umowy, na inną osobę, może nastąpić wyłącznie za pisemną zgodą Zamawiającego, a nowa osoba musi posiadać kwalifikacje nie gorsze niż określone przez Zamawiającego dla osób skierowanych do realizacji zamówienia w </w:t>
      </w:r>
      <w:r w:rsidR="00736050" w:rsidRPr="00143343">
        <w:rPr>
          <w:rFonts w:asciiTheme="minorHAnsi" w:eastAsia="Cambria" w:hAnsiTheme="minorHAnsi" w:cs="Cambria"/>
          <w:color w:val="00000A"/>
          <w:sz w:val="22"/>
          <w:szCs w:val="22"/>
        </w:rPr>
        <w:t>SWZ</w:t>
      </w:r>
      <w:r w:rsidR="00F5685C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.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Zmiana ww. osoby nie stanowi zmiany Umowy w formie pisemnego aneksu, ale wymaga pisemnego poinformowania Zamawiającego</w:t>
      </w:r>
      <w:r w:rsidR="00E922BA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i jego akceptacji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.</w:t>
      </w:r>
      <w:r w:rsidR="0040112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</w:p>
    <w:p w14:paraId="0DC0E71F" w14:textId="2C51C5F4" w:rsidR="00E56F2D" w:rsidRPr="00143343" w:rsidRDefault="00446E9B" w:rsidP="00B05CCC">
      <w:pPr>
        <w:pStyle w:val="Default"/>
        <w:numPr>
          <w:ilvl w:val="0"/>
          <w:numId w:val="13"/>
        </w:numPr>
        <w:adjustRightInd/>
        <w:spacing w:after="12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Wyznaczone do realizacji umowy osoby w</w:t>
      </w:r>
      <w:r w:rsidR="0030740C" w:rsidRPr="00143343">
        <w:rPr>
          <w:rFonts w:asciiTheme="minorHAnsi" w:eastAsia="Cambria" w:hAnsiTheme="minorHAnsi" w:cs="Cambria"/>
          <w:color w:val="00000A"/>
          <w:sz w:val="22"/>
          <w:szCs w:val="22"/>
        </w:rPr>
        <w:t>yrażą zgodę na przetwarzanie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danych osobowych przez Zamawiającego w związku z realizacja umowy.</w:t>
      </w:r>
      <w:r w:rsidR="0030740C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Wykonawca przekazuje dane kontaktowe osób odpowiedzialnych za realizację zamówienia:</w:t>
      </w:r>
    </w:p>
    <w:p w14:paraId="61C9DD59" w14:textId="6C4B2044" w:rsidR="0030740C" w:rsidRPr="00143343" w:rsidRDefault="009F13C0" w:rsidP="00B05CCC">
      <w:pPr>
        <w:pStyle w:val="Default"/>
        <w:numPr>
          <w:ilvl w:val="0"/>
          <w:numId w:val="39"/>
        </w:numPr>
        <w:adjustRightInd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bookmarkStart w:id="0" w:name="_Hlk150252434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imię nazwisko</w:t>
      </w:r>
      <w:r w:rsidR="00771326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, </w:t>
      </w:r>
      <w:r w:rsidR="0030740C" w:rsidRPr="00143343">
        <w:rPr>
          <w:rFonts w:asciiTheme="minorHAnsi" w:eastAsia="Cambria" w:hAnsiTheme="minorHAnsi" w:cs="Cambria"/>
          <w:color w:val="00000A"/>
          <w:sz w:val="22"/>
          <w:szCs w:val="22"/>
        </w:rPr>
        <w:t>tel.</w:t>
      </w:r>
      <w:r w:rsidR="00771326" w:rsidRPr="00143343">
        <w:rPr>
          <w:rFonts w:asciiTheme="minorHAnsi" w:eastAsia="Cambria" w:hAnsiTheme="minorHAnsi" w:cs="Cambria"/>
          <w:color w:val="00000A"/>
          <w:sz w:val="22"/>
          <w:szCs w:val="22"/>
        </w:rPr>
        <w:t>,</w:t>
      </w:r>
      <w:r w:rsidR="0030740C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proofErr w:type="gramStart"/>
      <w:r w:rsidR="0030740C" w:rsidRPr="00143343">
        <w:rPr>
          <w:rFonts w:asciiTheme="minorHAnsi" w:eastAsia="Cambria" w:hAnsiTheme="minorHAnsi" w:cs="Cambria"/>
          <w:color w:val="00000A"/>
          <w:sz w:val="22"/>
          <w:szCs w:val="22"/>
        </w:rPr>
        <w:t>email: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…</w:t>
      </w:r>
      <w:proofErr w:type="gram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……………………………….</w:t>
      </w:r>
    </w:p>
    <w:p w14:paraId="78A00B33" w14:textId="1921AEAA" w:rsidR="00441770" w:rsidRPr="00143343" w:rsidRDefault="00441770" w:rsidP="00441770">
      <w:pPr>
        <w:pStyle w:val="Default"/>
        <w:numPr>
          <w:ilvl w:val="0"/>
          <w:numId w:val="39"/>
        </w:numPr>
        <w:adjustRightInd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imię nazwisko, tel., </w:t>
      </w:r>
      <w:proofErr w:type="gram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email:…</w:t>
      </w:r>
      <w:proofErr w:type="gram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……………………………….</w:t>
      </w:r>
    </w:p>
    <w:bookmarkEnd w:id="0"/>
    <w:p w14:paraId="170A0E85" w14:textId="3C368135" w:rsidR="00441770" w:rsidRPr="00143343" w:rsidRDefault="00441770" w:rsidP="00441770">
      <w:pPr>
        <w:pStyle w:val="Default"/>
        <w:numPr>
          <w:ilvl w:val="0"/>
          <w:numId w:val="39"/>
        </w:numPr>
        <w:adjustRightInd/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imię nazwisko, tel., </w:t>
      </w:r>
      <w:proofErr w:type="gram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email:…</w:t>
      </w:r>
      <w:proofErr w:type="gram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……………………………….</w:t>
      </w:r>
    </w:p>
    <w:p w14:paraId="7DB7BE8A" w14:textId="43F9303F" w:rsidR="00D0173F" w:rsidRPr="00143343" w:rsidRDefault="00D0173F" w:rsidP="0062427E">
      <w:pPr>
        <w:pStyle w:val="Default"/>
        <w:numPr>
          <w:ilvl w:val="0"/>
          <w:numId w:val="13"/>
        </w:numPr>
        <w:spacing w:line="276" w:lineRule="auto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hAnsiTheme="minorHAnsi"/>
          <w:color w:val="00000A"/>
          <w:sz w:val="22"/>
          <w:szCs w:val="22"/>
        </w:rPr>
        <w:t xml:space="preserve">Za nadzór nad realizacją Umowy ze strony Zamawiającego odpowiedzialny jest </w:t>
      </w:r>
      <w:r w:rsidR="00441770" w:rsidRPr="00143343">
        <w:rPr>
          <w:rFonts w:asciiTheme="minorHAnsi" w:hAnsiTheme="minorHAnsi"/>
          <w:color w:val="00000A"/>
          <w:sz w:val="22"/>
          <w:szCs w:val="22"/>
        </w:rPr>
        <w:t xml:space="preserve">………………… </w:t>
      </w:r>
      <w:r w:rsidRPr="00143343">
        <w:rPr>
          <w:rFonts w:asciiTheme="minorHAnsi" w:hAnsiTheme="minorHAnsi"/>
          <w:color w:val="00000A"/>
          <w:sz w:val="22"/>
          <w:szCs w:val="22"/>
        </w:rPr>
        <w:t xml:space="preserve">tel. </w:t>
      </w:r>
      <w:r w:rsidR="00441770" w:rsidRPr="00143343">
        <w:rPr>
          <w:rFonts w:asciiTheme="minorHAnsi" w:hAnsiTheme="minorHAnsi"/>
          <w:color w:val="00000A"/>
          <w:sz w:val="22"/>
          <w:szCs w:val="22"/>
        </w:rPr>
        <w:t>……………</w:t>
      </w:r>
      <w:r w:rsidRPr="00143343">
        <w:rPr>
          <w:rFonts w:asciiTheme="minorHAnsi" w:hAnsiTheme="minorHAnsi"/>
          <w:color w:val="00000A"/>
          <w:sz w:val="22"/>
          <w:szCs w:val="22"/>
        </w:rPr>
        <w:t xml:space="preserve"> email: </w:t>
      </w:r>
      <w:r w:rsidR="00441770" w:rsidRPr="00143343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………………………</w:t>
      </w:r>
    </w:p>
    <w:p w14:paraId="0D15AC79" w14:textId="4710D869" w:rsidR="00D0173F" w:rsidRPr="0062427E" w:rsidRDefault="00D0173F" w:rsidP="0062427E">
      <w:pPr>
        <w:pStyle w:val="Default"/>
        <w:numPr>
          <w:ilvl w:val="0"/>
          <w:numId w:val="13"/>
        </w:numPr>
        <w:spacing w:line="276" w:lineRule="auto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Do dokonywania uzgodnień z Wykonawcą z sprawach związanych z realizacją Umowy Zamawiający wyznacza: </w:t>
      </w:r>
      <w:r w:rsidR="00FE3A93" w:rsidRPr="0062427E">
        <w:rPr>
          <w:rFonts w:asciiTheme="minorHAnsi" w:eastAsia="Cambria" w:hAnsiTheme="minorHAnsi" w:cs="Cambria"/>
          <w:color w:val="00000A"/>
          <w:sz w:val="22"/>
          <w:szCs w:val="22"/>
        </w:rPr>
        <w:t>……………………………………………………………</w:t>
      </w:r>
    </w:p>
    <w:p w14:paraId="138646A5" w14:textId="77777777" w:rsidR="00D0173F" w:rsidRPr="00143343" w:rsidRDefault="00D0173F" w:rsidP="0062427E">
      <w:pPr>
        <w:pStyle w:val="Default"/>
        <w:spacing w:line="276" w:lineRule="auto"/>
        <w:ind w:left="709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Korespondencję należy kierować jednocześnie na wszystkie wymienione poniżej adresy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br/>
        <w:t xml:space="preserve"> e-mail:</w:t>
      </w:r>
    </w:p>
    <w:p w14:paraId="2150F39F" w14:textId="77777777" w:rsidR="00D0173F" w:rsidRPr="00143343" w:rsidRDefault="00D0173F" w:rsidP="0062427E">
      <w:pPr>
        <w:pStyle w:val="Default"/>
        <w:numPr>
          <w:ilvl w:val="2"/>
          <w:numId w:val="46"/>
        </w:numPr>
        <w:spacing w:line="276" w:lineRule="auto"/>
        <w:ind w:left="993" w:hanging="284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Biuro Związku Powiatów Województwa Łódzkiego email: biurozwiazku@zpwl.powiat-piotrkowski.pl, </w:t>
      </w:r>
    </w:p>
    <w:p w14:paraId="399EDFC5" w14:textId="49357B09" w:rsidR="00D0173F" w:rsidRPr="00143343" w:rsidRDefault="00D0173F" w:rsidP="0062427E">
      <w:pPr>
        <w:pStyle w:val="Default"/>
        <w:numPr>
          <w:ilvl w:val="2"/>
          <w:numId w:val="46"/>
        </w:numPr>
        <w:spacing w:line="276" w:lineRule="auto"/>
        <w:ind w:left="993" w:hanging="284"/>
        <w:rPr>
          <w:rFonts w:asciiTheme="minorHAnsi" w:eastAsia="Cambria" w:hAnsiTheme="minorHAnsi" w:cs="Cambria"/>
          <w:color w:val="00000A"/>
          <w:sz w:val="22"/>
          <w:szCs w:val="22"/>
          <w:lang w:val="en-US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przedstawiciel Powiatu </w:t>
      </w:r>
      <w:r w:rsidR="00FE3A93" w:rsidRPr="00143343">
        <w:rPr>
          <w:rFonts w:asciiTheme="minorHAnsi" w:eastAsia="Cambria" w:hAnsiTheme="minorHAnsi" w:cs="Cambria"/>
          <w:color w:val="00000A"/>
          <w:sz w:val="22"/>
          <w:szCs w:val="22"/>
        </w:rPr>
        <w:t>……………….</w:t>
      </w:r>
      <w:r w:rsidR="003030C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8679CE" w:rsidRPr="00143343">
        <w:rPr>
          <w:rFonts w:asciiTheme="minorHAnsi" w:eastAsia="Cambria" w:hAnsiTheme="minorHAnsi" w:cs="Cambria"/>
          <w:color w:val="00000A"/>
          <w:sz w:val="22"/>
          <w:szCs w:val="22"/>
        </w:rPr>
        <w:t>–</w:t>
      </w:r>
      <w:r w:rsidR="003030C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FE3A93" w:rsidRPr="00143343">
        <w:rPr>
          <w:rFonts w:asciiTheme="minorHAnsi" w:eastAsia="Cambria" w:hAnsiTheme="minorHAnsi" w:cs="Cambria"/>
          <w:color w:val="00000A"/>
          <w:sz w:val="22"/>
          <w:szCs w:val="22"/>
        </w:rPr>
        <w:t>………………………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 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  <w:lang w:val="en-US"/>
        </w:rPr>
        <w:t xml:space="preserve">tel. </w:t>
      </w:r>
      <w:r w:rsidR="00FE3A93" w:rsidRPr="00143343">
        <w:rPr>
          <w:rFonts w:asciiTheme="minorHAnsi" w:eastAsia="Cambria" w:hAnsiTheme="minorHAnsi" w:cs="Cambria"/>
          <w:color w:val="00000A"/>
          <w:sz w:val="22"/>
          <w:szCs w:val="22"/>
          <w:lang w:val="en-US"/>
        </w:rPr>
        <w:t>……………………………………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  <w:lang w:val="en-US"/>
        </w:rPr>
        <w:t xml:space="preserve">,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  <w:lang w:val="en-US"/>
        </w:rPr>
        <w:br/>
        <w:t>e-mail: </w:t>
      </w:r>
      <w:r w:rsidR="00FE3A93" w:rsidRPr="00143343">
        <w:rPr>
          <w:rFonts w:asciiTheme="minorHAnsi" w:eastAsia="Cambria" w:hAnsiTheme="minorHAnsi" w:cs="Cambria"/>
          <w:color w:val="00000A"/>
          <w:sz w:val="22"/>
          <w:szCs w:val="22"/>
          <w:lang w:val="en-US"/>
        </w:rPr>
        <w:t>......................</w:t>
      </w:r>
      <w:r w:rsidR="001722A7" w:rsidRPr="00143343">
        <w:rPr>
          <w:rFonts w:asciiTheme="minorHAnsi" w:eastAsia="Cambria" w:hAnsiTheme="minorHAnsi" w:cs="Cambria"/>
          <w:color w:val="00000A"/>
          <w:sz w:val="22"/>
          <w:szCs w:val="22"/>
          <w:lang w:val="en-US"/>
        </w:rPr>
        <w:t>.......................</w:t>
      </w:r>
    </w:p>
    <w:p w14:paraId="1EFB6D92" w14:textId="77777777" w:rsidR="00D0173F" w:rsidRPr="00143343" w:rsidRDefault="00D0173F" w:rsidP="00D0173F">
      <w:pPr>
        <w:pStyle w:val="Default"/>
        <w:numPr>
          <w:ilvl w:val="2"/>
          <w:numId w:val="46"/>
        </w:numPr>
        <w:spacing w:after="120" w:line="276" w:lineRule="auto"/>
        <w:ind w:left="993" w:hanging="284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lastRenderedPageBreak/>
        <w:t>Zespół odpowiadający ze strony Zamawiającego za nadzór nad realizacją Umowy, w składzie:</w:t>
      </w:r>
    </w:p>
    <w:p w14:paraId="2EA74E2F" w14:textId="77777777" w:rsidR="00D0173F" w:rsidRPr="00143343" w:rsidRDefault="00D0173F" w:rsidP="00D0173F">
      <w:pPr>
        <w:pStyle w:val="Default"/>
        <w:spacing w:after="120" w:line="276" w:lineRule="auto"/>
        <w:ind w:left="993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Andrzej Malinowski – Kierownik Projektu; tel. 666 325 831;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br/>
        <w:t>e-mail: andrzej.malinowski@probin.pl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br/>
        <w:t>Aldona Brzezińska-</w:t>
      </w:r>
      <w:proofErr w:type="spell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Szałwińska</w:t>
      </w:r>
      <w:proofErr w:type="spell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– Koordynator Prac Geodezyjnych; tel. 608 107 614;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br/>
        <w:t>e-mail: aldonaszalwinska@gmail.com</w:t>
      </w:r>
    </w:p>
    <w:p w14:paraId="1705BB71" w14:textId="55DD3358" w:rsidR="00F5685C" w:rsidRPr="00143343" w:rsidRDefault="00F5685C" w:rsidP="003030C2">
      <w:pPr>
        <w:pStyle w:val="Domylnie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</w:pPr>
      <w:r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>Zamawiający ma prawo kontrolować na bieżąco stan prac realizowanych przez Wykonawcę.</w:t>
      </w:r>
      <w:r w:rsidR="00401124"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 xml:space="preserve"> </w:t>
      </w:r>
    </w:p>
    <w:p w14:paraId="4BFF9317" w14:textId="272B0C1A" w:rsidR="005851EE" w:rsidRPr="00143343" w:rsidRDefault="005851EE" w:rsidP="00D0173F">
      <w:pPr>
        <w:pStyle w:val="Domylnie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</w:pPr>
      <w:r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>Wykonawca zobowiązany jest do uczestniczenia w czasie trwania umowy we wszelkich spotkaniach i uzgodnieniach organizowanych przez Zamawiającego.</w:t>
      </w:r>
    </w:p>
    <w:p w14:paraId="51F49114" w14:textId="2D5F83C7" w:rsidR="00572DE5" w:rsidRPr="00143343" w:rsidRDefault="00572DE5" w:rsidP="00D0173F">
      <w:pPr>
        <w:pStyle w:val="Domylnie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</w:pPr>
      <w:r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>Wykonawca zobowiązany jest udostępnić podczas kontroli wszelkie efekty realizacji Zamówienia, w tym przygotowaną dokumentację oraz bazy danych jak również udzielać wszelkich wymaganych informacji.</w:t>
      </w:r>
      <w:r w:rsidR="00CF7A53"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 xml:space="preserve"> </w:t>
      </w:r>
    </w:p>
    <w:p w14:paraId="2E6E7A7E" w14:textId="0258FB22" w:rsidR="00F5685C" w:rsidRPr="00143343" w:rsidRDefault="00F5685C" w:rsidP="00D0173F">
      <w:pPr>
        <w:pStyle w:val="Domylnie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</w:pPr>
      <w:r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>W przypadku gdy podczas kontroli okaże się, iż Wykonawca wykonuje umowę niezgodnie z obowiązującymi przepisami prawa, postanowieniami umowy lub należytą starannością albo w sposób nie pozwalający na terminowe zrealizowan</w:t>
      </w:r>
      <w:r w:rsidR="00527265"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 xml:space="preserve">ie zamówienia, Zamawiający </w:t>
      </w:r>
      <w:r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>wezw</w:t>
      </w:r>
      <w:r w:rsidR="00B05CCC"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>ie</w:t>
      </w:r>
      <w:r w:rsidRPr="00143343">
        <w:rPr>
          <w:rFonts w:asciiTheme="minorHAnsi" w:eastAsia="Cambria" w:hAnsiTheme="minorHAnsi" w:cs="Cambria"/>
          <w:color w:val="00000A"/>
          <w:kern w:val="0"/>
          <w:sz w:val="22"/>
          <w:szCs w:val="22"/>
          <w:lang w:eastAsia="pl-PL"/>
        </w:rPr>
        <w:t xml:space="preserve"> Wykonawcę do prawidłowej realizacji zamówienia.</w:t>
      </w:r>
    </w:p>
    <w:p w14:paraId="5F5DFF86" w14:textId="77777777" w:rsidR="003E574F" w:rsidRPr="00143343" w:rsidRDefault="00F5685C" w:rsidP="00D0173F">
      <w:pPr>
        <w:pStyle w:val="Domylnie"/>
        <w:numPr>
          <w:ilvl w:val="0"/>
          <w:numId w:val="13"/>
        </w:numPr>
        <w:spacing w:after="120"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przypadku utrzymywania realizacji zamówienia niezgodnie z obowiązującymi przepisami prawa, postanowieniami umowy lub należytą starannością albo w sposób nie pozwalający na terminowe zrealizowanie zamówienia, Zamawiającemu przysługuje prawo odstąpienia od umowy z przyczyn le</w:t>
      </w:r>
      <w:r w:rsidR="002A2BD5" w:rsidRPr="00143343">
        <w:rPr>
          <w:rFonts w:asciiTheme="minorHAnsi" w:eastAsia="Cambria" w:hAnsiTheme="minorHAnsi" w:cs="Cambria"/>
          <w:color w:val="00000A"/>
          <w:sz w:val="22"/>
          <w:szCs w:val="22"/>
        </w:rPr>
        <w:t>ż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ących po stronie Wykonawcy, bez wyznaczania dodatkowego terminu rozpoczęcia prawidłowej realizacji zamówienia.</w:t>
      </w:r>
    </w:p>
    <w:p w14:paraId="3420AA05" w14:textId="77777777" w:rsidR="00F5685C" w:rsidRPr="00143343" w:rsidRDefault="00F5685C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§6</w:t>
      </w:r>
    </w:p>
    <w:p w14:paraId="642762B2" w14:textId="77777777" w:rsidR="00F5685C" w:rsidRPr="00143343" w:rsidRDefault="00F5685C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Podwykonawstwo</w:t>
      </w:r>
    </w:p>
    <w:p w14:paraId="2F996D81" w14:textId="53323B44" w:rsidR="00125920" w:rsidRPr="00143343" w:rsidRDefault="00125920" w:rsidP="008679CE">
      <w:pPr>
        <w:pStyle w:val="Default"/>
        <w:numPr>
          <w:ilvl w:val="0"/>
          <w:numId w:val="38"/>
        </w:numPr>
        <w:tabs>
          <w:tab w:val="clear" w:pos="502"/>
        </w:tabs>
        <w:spacing w:after="18" w:line="276" w:lineRule="auto"/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Wykonawca w trakcie wykonywania umowy może: </w:t>
      </w:r>
    </w:p>
    <w:p w14:paraId="2C0AB8F1" w14:textId="7F20BC0B" w:rsidR="00125920" w:rsidRPr="00143343" w:rsidRDefault="00125920" w:rsidP="004B1B93">
      <w:pPr>
        <w:pStyle w:val="Default"/>
        <w:numPr>
          <w:ilvl w:val="0"/>
          <w:numId w:val="20"/>
        </w:numPr>
        <w:spacing w:after="18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powierzyć wykonanie części zamówienia podwykonawcom, mimo niewskazania w ofercie takiej części do powierzenia podwykonawcom, </w:t>
      </w:r>
    </w:p>
    <w:p w14:paraId="3265CF8A" w14:textId="77777777" w:rsidR="00125920" w:rsidRPr="00143343" w:rsidRDefault="00125920" w:rsidP="004B1B93">
      <w:pPr>
        <w:pStyle w:val="Default"/>
        <w:numPr>
          <w:ilvl w:val="0"/>
          <w:numId w:val="20"/>
        </w:numPr>
        <w:spacing w:after="18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wskazać inny zakres podwykonawstwa niż przedstawiony w ofercie, </w:t>
      </w:r>
    </w:p>
    <w:p w14:paraId="06D7C0BF" w14:textId="77777777" w:rsidR="00125920" w:rsidRPr="00143343" w:rsidRDefault="00125920" w:rsidP="004B1B93">
      <w:pPr>
        <w:pStyle w:val="Default"/>
        <w:numPr>
          <w:ilvl w:val="0"/>
          <w:numId w:val="20"/>
        </w:numPr>
        <w:spacing w:after="18"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zrezygnować z podwykonawstwa, </w:t>
      </w:r>
    </w:p>
    <w:p w14:paraId="25EDB834" w14:textId="77777777" w:rsidR="00B05CCC" w:rsidRPr="00143343" w:rsidRDefault="00125920" w:rsidP="00B05CCC">
      <w:pPr>
        <w:pStyle w:val="Default"/>
        <w:numPr>
          <w:ilvl w:val="0"/>
          <w:numId w:val="20"/>
        </w:numPr>
        <w:spacing w:line="276" w:lineRule="auto"/>
        <w:ind w:left="851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zmienić podwykonawcę. </w:t>
      </w:r>
    </w:p>
    <w:p w14:paraId="01393F8C" w14:textId="77777777" w:rsidR="00B05CCC" w:rsidRPr="00143343" w:rsidRDefault="00125920" w:rsidP="00B05CCC">
      <w:pPr>
        <w:pStyle w:val="Default"/>
        <w:numPr>
          <w:ilvl w:val="0"/>
          <w:numId w:val="38"/>
        </w:numPr>
        <w:spacing w:after="18" w:line="276" w:lineRule="auto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Jeżeli zmiana lub rezygnacja z Podwykonawcy dotyczy podmiotu, na którego zasoby Wykonawca powoływał się, na zasadach określonych w art. 118 ustawy, w celu wykazania spełniania warunków udziału w postępowaniu, o których mowa w art. 112 ustawy, Wykonawca jest zobowiązany wykazać Zamawiającemu, iż proponowany inny podwykonawca lub Wykonawca samodzielnie spełnia je w stopniu nie mniejszym niż wymagany w trakcie postępowania o udzielenie zamówienia. </w:t>
      </w:r>
    </w:p>
    <w:p w14:paraId="76CC17A8" w14:textId="77777777" w:rsidR="007F5A6D" w:rsidRPr="00143343" w:rsidRDefault="00125920" w:rsidP="007F5A6D">
      <w:pPr>
        <w:pStyle w:val="Default"/>
        <w:numPr>
          <w:ilvl w:val="0"/>
          <w:numId w:val="38"/>
        </w:numPr>
        <w:spacing w:after="18" w:line="276" w:lineRule="auto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W przypadku, gdy Wykonawca zamierza zatrudnić Podwykonawców do realizacji przedmiotu umowy, jest on zobowiązany na piśmie zawiadomić o tym fakcie Zamawiającego. W przypadku ujawnienia się Podwykonawców na etapie realizacji zamówienia, Wykonawca zobowiązany jest do zawarcia stosownego aneksu do niniejszej umowy, wskazującego część zamówienia, która zostanie powierzone Podwykonawcy do realizacji. Postanowienie ust. 7 stosuje się </w:t>
      </w:r>
      <w:r w:rsidR="003E574F" w:rsidRPr="00143343">
        <w:rPr>
          <w:rFonts w:asciiTheme="minorHAnsi" w:hAnsiTheme="minorHAnsi" w:cs="Times New Roman"/>
          <w:color w:val="auto"/>
          <w:sz w:val="22"/>
          <w:szCs w:val="22"/>
        </w:rPr>
        <w:t>odpowiednio</w:t>
      </w:r>
      <w:r w:rsidR="005E0605"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. </w:t>
      </w:r>
    </w:p>
    <w:p w14:paraId="347AC852" w14:textId="77777777" w:rsidR="007F5A6D" w:rsidRPr="00143343" w:rsidRDefault="00125920" w:rsidP="007F5A6D">
      <w:pPr>
        <w:pStyle w:val="Default"/>
        <w:numPr>
          <w:ilvl w:val="0"/>
          <w:numId w:val="38"/>
        </w:numPr>
        <w:spacing w:after="18" w:line="276" w:lineRule="auto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Okres odpowiedzialności Podwykonawcy za wady, tak aby nie był on krótszy od okresu odpowiedzialności za wady Wykonawcy wobec Zamawiającego i odpowiadał zakresowi odpowiedzialności przyjętej przez Wykonawcę wobec Zamawiającego. </w:t>
      </w:r>
    </w:p>
    <w:p w14:paraId="2198A7D6" w14:textId="046AA9F7" w:rsidR="007F5A6D" w:rsidRPr="00143343" w:rsidRDefault="00125920" w:rsidP="007F5A6D">
      <w:pPr>
        <w:pStyle w:val="Default"/>
        <w:numPr>
          <w:ilvl w:val="0"/>
          <w:numId w:val="38"/>
        </w:numPr>
        <w:spacing w:after="18" w:line="276" w:lineRule="auto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Wykonawca lub Podwykonawca ma obowiązek przedłożyć Zamawiającemu poświadczoną za zgodność z oryginałem kopię zawartej umowy o podwykonawstwo, której przedmiotem są </w:t>
      </w:r>
      <w:r w:rsidRPr="00143343">
        <w:rPr>
          <w:rFonts w:asciiTheme="minorHAnsi" w:hAnsiTheme="minorHAnsi" w:cs="Times New Roman"/>
          <w:color w:val="auto"/>
          <w:sz w:val="22"/>
          <w:szCs w:val="22"/>
        </w:rPr>
        <w:lastRenderedPageBreak/>
        <w:t xml:space="preserve">dostawy lub usługi, oraz jej zmiany w terminie 7 dni od dnia jej zawarcia, z wyłączeniem umów o podwykonawstwo o wartości mniejszej niż 0,5% wartości niniejszej mowy. </w:t>
      </w:r>
    </w:p>
    <w:p w14:paraId="4FAC610E" w14:textId="77777777" w:rsidR="007F5A6D" w:rsidRPr="00143343" w:rsidRDefault="00125920" w:rsidP="007F5A6D">
      <w:pPr>
        <w:pStyle w:val="Default"/>
        <w:numPr>
          <w:ilvl w:val="0"/>
          <w:numId w:val="38"/>
        </w:numPr>
        <w:spacing w:after="18" w:line="276" w:lineRule="auto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Niezgłoszenie pisemnego sprzeciwu do poświadczonej za zgodność z oryginałem kopii umowy o podwykonawstwo, której przedmiotem są dostawy lub usługi i do jej zmian w terminie 14 dni uważa się za akceptację poświadczonej kopii umowy przez Zamawiającego. </w:t>
      </w:r>
    </w:p>
    <w:p w14:paraId="2BFD5A59" w14:textId="23142716" w:rsidR="00125920" w:rsidRPr="00143343" w:rsidRDefault="00125920" w:rsidP="007F5A6D">
      <w:pPr>
        <w:pStyle w:val="Default"/>
        <w:numPr>
          <w:ilvl w:val="0"/>
          <w:numId w:val="38"/>
        </w:numPr>
        <w:spacing w:after="18" w:line="276" w:lineRule="auto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Za zaakceptowaną umowę o podwykonawstwo, której przedmiotem są usługi Zamawiający uzna umowę spełniającą łącznie następujące warunki: </w:t>
      </w:r>
    </w:p>
    <w:p w14:paraId="47A8956C" w14:textId="77777777" w:rsidR="007F5A6D" w:rsidRPr="00143343" w:rsidRDefault="00125920" w:rsidP="007F5A6D">
      <w:pPr>
        <w:pStyle w:val="Default"/>
        <w:numPr>
          <w:ilvl w:val="0"/>
          <w:numId w:val="21"/>
        </w:numPr>
        <w:spacing w:after="18" w:line="276" w:lineRule="auto"/>
        <w:ind w:left="709" w:hanging="283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umowa zostanie przedłożona Zamawiającemu w postaci kopii poświadczonej za zgodność z oryginałem, w maksymalnym terminie 7 dni od daty jej zawarcia i uwzględniać będzie zapisy ust. 5, </w:t>
      </w:r>
    </w:p>
    <w:p w14:paraId="118557B8" w14:textId="28A44804" w:rsidR="003E574F" w:rsidRPr="00143343" w:rsidRDefault="00125920" w:rsidP="007F5A6D">
      <w:pPr>
        <w:pStyle w:val="Default"/>
        <w:numPr>
          <w:ilvl w:val="0"/>
          <w:numId w:val="44"/>
        </w:numPr>
        <w:spacing w:after="18" w:line="276" w:lineRule="auto"/>
        <w:ind w:left="426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Powyższy tryb udzielenia zgody będzie mieć zastosowanie do wszelkich zmian, uzupełnień oraz aneksów do umów z Podwykonawcami. </w:t>
      </w:r>
    </w:p>
    <w:p w14:paraId="4382E930" w14:textId="77777777" w:rsidR="003E574F" w:rsidRPr="00143343" w:rsidRDefault="00125920" w:rsidP="007F5A6D">
      <w:pPr>
        <w:pStyle w:val="Default"/>
        <w:numPr>
          <w:ilvl w:val="0"/>
          <w:numId w:val="44"/>
        </w:numPr>
        <w:spacing w:after="18" w:line="276" w:lineRule="auto"/>
        <w:ind w:left="426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Wykonawca ponosi pełną odpowiedzialność za właściwe i terminowe wykonanie całego przedmiotu umowy, w tym także odpowiedzialność za jakość, terminowość oraz bezpieczeństwo realizowanych zobowiązań wynikających z umów o podwykonawstwo. </w:t>
      </w:r>
    </w:p>
    <w:p w14:paraId="1038AAE3" w14:textId="77777777" w:rsidR="00125920" w:rsidRPr="00143343" w:rsidRDefault="00125920" w:rsidP="007F5A6D">
      <w:pPr>
        <w:pStyle w:val="Default"/>
        <w:numPr>
          <w:ilvl w:val="0"/>
          <w:numId w:val="44"/>
        </w:numPr>
        <w:spacing w:after="18" w:line="276" w:lineRule="auto"/>
        <w:ind w:left="426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143343">
        <w:rPr>
          <w:rFonts w:asciiTheme="minorHAnsi" w:hAnsiTheme="minorHAnsi" w:cs="Times New Roman"/>
          <w:color w:val="auto"/>
          <w:sz w:val="22"/>
          <w:szCs w:val="22"/>
        </w:rPr>
        <w:t xml:space="preserve">Zlecenie wykonania części zamówienia Podwykonawcom nie zmienia zobowiązań Wykonawcy wobec Zamawiającego za wykonanie tej części zamówienia. </w:t>
      </w:r>
    </w:p>
    <w:p w14:paraId="69006EC6" w14:textId="77777777" w:rsidR="00F5685C" w:rsidRPr="00143343" w:rsidRDefault="00986EF2" w:rsidP="004B1B93">
      <w:pPr>
        <w:pStyle w:val="Normalny1"/>
        <w:spacing w:before="240"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§7</w:t>
      </w:r>
    </w:p>
    <w:p w14:paraId="50A6977E" w14:textId="77777777" w:rsidR="00986EF2" w:rsidRPr="00143343" w:rsidRDefault="00D265E4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P</w:t>
      </w:r>
      <w:r w:rsidR="00986EF2"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rawa autorskie</w:t>
      </w:r>
    </w:p>
    <w:p w14:paraId="220E9664" w14:textId="48A41122" w:rsidR="00CD4BD2" w:rsidRPr="00143343" w:rsidRDefault="00986EF2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ramach wynagrodzenia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>, o którym mowa w §9 ust. 1 Umowy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Wykonawca 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z chwilą </w:t>
      </w:r>
      <w:r w:rsidR="0030740C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podpisania protokołu 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odbioru 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>danego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>etapu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30740C" w:rsidRPr="00143343">
        <w:rPr>
          <w:rFonts w:asciiTheme="minorHAnsi" w:eastAsia="Cambria" w:hAnsiTheme="minorHAnsi" w:cs="Cambria"/>
          <w:color w:val="00000A"/>
          <w:sz w:val="22"/>
          <w:szCs w:val="22"/>
        </w:rPr>
        <w:t>zamówienia</w:t>
      </w:r>
      <w:r w:rsidR="00A9710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przenosi na Zamawiającego autorskie prawa majątkowe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oraz prawa pokrewne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do opracowań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powstałych w trakcie lub w związku z realizacją Zamówienia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bez dodatkowych </w:t>
      </w:r>
      <w:r w:rsidR="00CD4BD2" w:rsidRPr="00143343">
        <w:rPr>
          <w:rFonts w:asciiTheme="minorHAnsi" w:eastAsia="Cambria" w:hAnsiTheme="minorHAnsi" w:cs="Cambria"/>
          <w:color w:val="00000A"/>
          <w:sz w:val="22"/>
          <w:szCs w:val="22"/>
        </w:rPr>
        <w:t>oświadczeń stron w tym zakresie</w:t>
      </w:r>
      <w:r w:rsidR="00691D5E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oraz bez ograniczeń terytorialnych.</w:t>
      </w:r>
    </w:p>
    <w:p w14:paraId="24AC3719" w14:textId="77777777" w:rsidR="00CD4BD2" w:rsidRPr="00143343" w:rsidRDefault="00CD4BD2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Wraz z przeniesieniem autorskich praw majątkowych do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dzieł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powstałych w trakcie lub w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związku z realizacją Zamówienia Wykonawca wyraża zgodę na wyłączne wykonywanie przez Zamawiającego w odniesieniu do opracowań powstałych w trakcie lub w związku z realizacją Zamówienia autorskich praw zależnych i zezwalania na wykonywanie autorskich praw zależnych.</w:t>
      </w:r>
    </w:p>
    <w:p w14:paraId="7DCA7978" w14:textId="77777777" w:rsidR="00986EF2" w:rsidRPr="00143343" w:rsidRDefault="00CD4BD2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Wykonawca przenosi na Zamawiającego majątkowe prawa autorskie do opracowań powstałych w trakcie lub w związku z realizacją Zamówienia, w zakresie w jakim będzie mógł rozporządzać i korzystać z dokumentacji przez czas nieoznaczony </w:t>
      </w:r>
      <w:r w:rsidR="00986EF2" w:rsidRPr="00143343">
        <w:rPr>
          <w:rFonts w:asciiTheme="minorHAnsi" w:eastAsia="Cambria" w:hAnsiTheme="minorHAnsi" w:cs="Cambria"/>
          <w:color w:val="00000A"/>
          <w:sz w:val="22"/>
          <w:szCs w:val="22"/>
        </w:rPr>
        <w:t>na następujących polach eksploatacji:</w:t>
      </w:r>
    </w:p>
    <w:p w14:paraId="5BA2E40F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trwałego lub czasowego zwielokrotnienia, wprowadzania, wyświetlania, stosowania, przekazywania i przechowywania oraz utrwalania w całości lub w części jakimikolwiek środkami i w jakiejkolwiek formie, włączanie utworu do jednego lub więcej zbiorów, zwielokrotnianie utworu włączonego do zbioru niezależnie od formatu, systemu lub standardu, w tym wykorzystywania w celu zbierania, przesyłania, udostępniania i usuwania danych m. in. poprzez zapis w postaci cyfrowej, w szczególności poprzez umieszczenie dzieła na nośnikach materialnych (w szczególności na płytach CD, DVD czy wprowadzenie w pamięci komputera) jak i poprzez udostępnienie dzieła jako produktu multimedialnego w sieciach teleinformatycznych (w szczególności poprzez umieszczenie dzieła na serwerze, w sieci Internet, w sieci komputerowej czy pamięci poszczególnych urządzeń) włączając w to sporządzanie ich kopii oraz dowolne korzystanie i rozporządzanie tymi kopiami,</w:t>
      </w:r>
    </w:p>
    <w:p w14:paraId="1313E9D8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tłumaczenia, przystosowywania, zmiany układu lub jakichkolwiek innych zmian, w tym modyfikacji oprogramowania oraz w odniesieniu do strony internetowej, aplikacji mobilnej lub aplikacji na terminale również ich kodów źródłowych,</w:t>
      </w:r>
    </w:p>
    <w:p w14:paraId="7DFEC780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wprowadzenie i zapisywanie w pamięci komputerów, instalowanie i deinstalowanie utworu, przekazywanie, przechowanie, utrwalanie, wyświetlanie,</w:t>
      </w:r>
    </w:p>
    <w:p w14:paraId="32387702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lastRenderedPageBreak/>
        <w:t>publiczne udostępnianie utworu w taki sposób, aby każdy mógł mieć do niego dostęp w</w:t>
      </w:r>
      <w:r w:rsidR="00FE3E92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miejscu i czasie przez siebie wybranym,</w:t>
      </w:r>
    </w:p>
    <w:p w14:paraId="3B3A44CB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rozpowszechniania publicznego, w tym użyczenia lub najmu, ww. części przedmiotu umowy lub jej kopii, w całości lub w części jakimikolwiek środkami i w jakiejkolwiek formie,</w:t>
      </w:r>
    </w:p>
    <w:p w14:paraId="456DFB02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odtwarzania, dekompilacji i </w:t>
      </w:r>
      <w:proofErr w:type="spell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deasemblacji</w:t>
      </w:r>
      <w:proofErr w:type="spell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,</w:t>
      </w:r>
    </w:p>
    <w:p w14:paraId="27435EB5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wprowadzania do sieci, w tym sieci Internet oraz do pamięci komputerów,</w:t>
      </w:r>
    </w:p>
    <w:p w14:paraId="5E951D91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łączenie utworu lub jego części z innymi utworami i ich dostosowanie,</w:t>
      </w:r>
    </w:p>
    <w:p w14:paraId="199C3F63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przekształcenie formatu pierwotnego utworu na dowolny inny format, wymagany przez Zamawiającego i dostosowanie do platform sprzętowo – systemowych wybranych dla Zamawiającego,</w:t>
      </w:r>
    </w:p>
    <w:p w14:paraId="1A38682C" w14:textId="77777777" w:rsidR="00986EF2" w:rsidRPr="00143343" w:rsidRDefault="00986EF2" w:rsidP="004B1B93">
      <w:pPr>
        <w:pStyle w:val="Normalny1"/>
        <w:numPr>
          <w:ilvl w:val="0"/>
          <w:numId w:val="9"/>
        </w:numPr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sporządzanie i zwielokrotnianie utworów zależnych.</w:t>
      </w:r>
    </w:p>
    <w:p w14:paraId="01012419" w14:textId="579213CA" w:rsidR="00986EF2" w:rsidRPr="00143343" w:rsidRDefault="00CD4BD2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wyraża zgodę na dokonywanie przez Zamawiającego przeróbek i opracowań Utworów powstałych w trakcie lub w związku z realizacją Zamówienia, w szczególności dokonania przeróbki, adaptacji, co będzie skutkowało powstaniem „utworu zależnego” w</w:t>
      </w:r>
      <w:r w:rsidR="00FE3E92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rozumieniu przepisu art. 2 ustawy z dnia 4 lutego 1994 r. o prawie autorskim i prawach pokrewnych (</w:t>
      </w:r>
      <w:proofErr w:type="spell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t.j</w:t>
      </w:r>
      <w:proofErr w:type="spell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. Dz. U. z 20</w:t>
      </w:r>
      <w:r w:rsidR="00413C77" w:rsidRPr="00143343">
        <w:rPr>
          <w:rFonts w:asciiTheme="minorHAnsi" w:eastAsia="Cambria" w:hAnsiTheme="minorHAnsi" w:cs="Cambria"/>
          <w:color w:val="00000A"/>
          <w:sz w:val="22"/>
          <w:szCs w:val="22"/>
        </w:rPr>
        <w:t>2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1 r. poz.</w:t>
      </w:r>
      <w:r w:rsidR="00EF052A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="00413C77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1062 ze </w:t>
      </w:r>
      <w:proofErr w:type="gramStart"/>
      <w:r w:rsidR="00413C77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zm.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)</w:t>
      </w:r>
      <w:proofErr w:type="gram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(dalej: </w:t>
      </w:r>
      <w:proofErr w:type="spell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upapp</w:t>
      </w:r>
      <w:proofErr w:type="spell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). Wykonawca zezwala na rozporządzanie i korzystanie z utworu zależnego przez Zamawiającego, na polach eksploatacji wskazanych w art. 50 </w:t>
      </w:r>
      <w:proofErr w:type="spell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upapp</w:t>
      </w:r>
      <w:proofErr w:type="spellEnd"/>
    </w:p>
    <w:p w14:paraId="23D28AD5" w14:textId="1A0E0B2B" w:rsidR="00EF052A" w:rsidRPr="00143343" w:rsidRDefault="00986EF2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Zamawiający jest uprawniony do przenoszenia autorskich praw majątkowych i praw zależnych na inne podmioty, które na zlecenie Zamaw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>iającego realizowały będą usługi związane z zarządzaniem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>lub eksploatacją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baz danych,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podmiotów wykonujących usługi serwisowe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lub podmiotów, na rzecz których dokonane zostanie zbycie baz danych lub oddanie do korzystania na podstawie jakiegokolwiek stosunku prawnego oraz do korzystania z</w:t>
      </w:r>
      <w:r w:rsidR="00B82566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opracowań </w:t>
      </w:r>
      <w:r w:rsidR="00EF052A" w:rsidRPr="00143343">
        <w:rPr>
          <w:rFonts w:asciiTheme="minorHAnsi" w:eastAsia="Cambria" w:hAnsiTheme="minorHAnsi" w:cs="Cambria"/>
          <w:color w:val="00000A"/>
          <w:sz w:val="22"/>
          <w:szCs w:val="22"/>
        </w:rPr>
        <w:t>powstałych w trakcie lub w związku z realizacją Zamówienia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na wszystkich polach eksploatacji określonych w</w:t>
      </w:r>
      <w:r w:rsidR="00EF052A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art. 50 </w:t>
      </w:r>
      <w:proofErr w:type="spellStart"/>
      <w:r w:rsidR="00413C77" w:rsidRPr="00143343">
        <w:rPr>
          <w:rFonts w:asciiTheme="minorHAnsi" w:eastAsia="Cambria" w:hAnsiTheme="minorHAnsi" w:cs="Cambria"/>
          <w:color w:val="00000A"/>
          <w:sz w:val="22"/>
          <w:szCs w:val="22"/>
        </w:rPr>
        <w:t>upapp</w:t>
      </w:r>
      <w:proofErr w:type="spell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. </w:t>
      </w:r>
    </w:p>
    <w:p w14:paraId="5F24C640" w14:textId="77777777" w:rsidR="00EF052A" w:rsidRPr="00143343" w:rsidRDefault="00EF052A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oświadcza, że przenosi na Zamawiającego własność wszystkich egzemplarzy opracowań powstałych w trakcie lub w związku z realizacją Zamówienia, które zostaną Zamawiającemu wydane w związku z wykonaniem przez Wykonawcę przedmiotu Umowy wraz z nośnikami, na których opracowania te będą Zamawiającemu przekazane.</w:t>
      </w:r>
    </w:p>
    <w:p w14:paraId="20D6656C" w14:textId="77777777" w:rsidR="00EF052A" w:rsidRPr="00143343" w:rsidRDefault="00EF052A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Zapłata wynagrodzenie określonego w § </w:t>
      </w:r>
      <w:r w:rsidR="00DA50D3" w:rsidRPr="00143343">
        <w:rPr>
          <w:rFonts w:asciiTheme="minorHAnsi" w:eastAsia="Cambria" w:hAnsiTheme="minorHAnsi" w:cs="Cambria"/>
          <w:color w:val="00000A"/>
          <w:sz w:val="22"/>
          <w:szCs w:val="22"/>
        </w:rPr>
        <w:t>9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ust. </w:t>
      </w:r>
      <w:r w:rsidR="00DA50D3" w:rsidRPr="00143343">
        <w:rPr>
          <w:rFonts w:asciiTheme="minorHAnsi" w:eastAsia="Cambria" w:hAnsiTheme="minorHAnsi" w:cs="Cambria"/>
          <w:color w:val="00000A"/>
          <w:sz w:val="22"/>
          <w:szCs w:val="22"/>
        </w:rPr>
        <w:t>1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="00DA50D3" w:rsidRPr="00143343">
        <w:rPr>
          <w:rFonts w:asciiTheme="minorHAnsi" w:eastAsia="Cambria" w:hAnsiTheme="minorHAnsi" w:cs="Cambria"/>
          <w:color w:val="00000A"/>
          <w:sz w:val="22"/>
          <w:szCs w:val="22"/>
        </w:rPr>
        <w:t>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mowy wyczerpuje wszelkie roszczenia Wykonawcy z tytułu przeniesienia na rzecz Zamawiającego autorskich praw majątkowych do wszelkich </w:t>
      </w:r>
      <w:r w:rsidR="00DA50D3" w:rsidRPr="00143343">
        <w:rPr>
          <w:rFonts w:asciiTheme="minorHAnsi" w:eastAsia="Cambria" w:hAnsiTheme="minorHAnsi" w:cs="Cambria"/>
          <w:color w:val="00000A"/>
          <w:sz w:val="22"/>
          <w:szCs w:val="22"/>
        </w:rPr>
        <w:t>opracowań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powstałych w trakcie lub </w:t>
      </w:r>
      <w:r w:rsidR="00DA50D3" w:rsidRPr="00143343">
        <w:rPr>
          <w:rFonts w:asciiTheme="minorHAnsi" w:eastAsia="Cambria" w:hAnsiTheme="minorHAnsi" w:cs="Cambria"/>
          <w:color w:val="00000A"/>
          <w:sz w:val="22"/>
          <w:szCs w:val="22"/>
        </w:rPr>
        <w:t>w związku z realizacją U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mowy oraz utworów zależnych oraz prze</w:t>
      </w:r>
      <w:r w:rsidR="00DA50D3" w:rsidRPr="00143343">
        <w:rPr>
          <w:rFonts w:asciiTheme="minorHAnsi" w:eastAsia="Cambria" w:hAnsiTheme="minorHAnsi" w:cs="Cambria"/>
          <w:color w:val="00000A"/>
          <w:sz w:val="22"/>
          <w:szCs w:val="22"/>
        </w:rPr>
        <w:t>niesienia własności egzemplarzy, na których zostały przekazane.</w:t>
      </w:r>
    </w:p>
    <w:p w14:paraId="5BFDAC0F" w14:textId="77777777" w:rsidR="00986EF2" w:rsidRPr="00143343" w:rsidRDefault="00986EF2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przypadku wykonania przez podwykonawców przedmiotu Umowy Wykonawca będzie dysponował prawami autorskimi do wykonanego przedmiotu Umowy na zasadach określonych w niniejszej Umowie.</w:t>
      </w:r>
    </w:p>
    <w:p w14:paraId="2DBEB4C2" w14:textId="77777777" w:rsidR="00DA50D3" w:rsidRPr="00143343" w:rsidRDefault="00986EF2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Zamawiający będzie właścicielem baz danych powstałych, opracowywanych lub zamieszczanych przy pomocy oprogramowania wchodzącego w skład portalu mapowego.</w:t>
      </w:r>
    </w:p>
    <w:p w14:paraId="0829533E" w14:textId="77777777" w:rsidR="00DA50D3" w:rsidRPr="00143343" w:rsidRDefault="00DA50D3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jak również podwykonawcy wykonujący w jego imieniu niniejsze zamówienie zobowiązują się do niewykonywania przysługujących im osobistych praw autorskich do opracowań powstałych w trakcie lub w związku z realizacją Zamówienia w sposób ograniczający Zamawiającego w wykonywaniu jego praw. Jednocześnie Wykonawca jak również podwykonawcy wykonujący w jego imieniu niniejsze zamówienie upoważniają, wybranego przez Zamawiającego, innego wykonawcę do wykonywania przysługujących wykonawcy autorskich praw osobistych w zakresie dokonywania twórczych przeróbek, adaptacji oraz opracowań, w tym w zakresie usuwania wad, jeżeli wykonawca odmówi Zamawiającemu ich wykonania.</w:t>
      </w:r>
    </w:p>
    <w:p w14:paraId="346B200E" w14:textId="77777777" w:rsidR="00DA50D3" w:rsidRPr="00143343" w:rsidRDefault="00DA50D3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oświadcza, że przedmiot Umowy</w:t>
      </w:r>
      <w:r w:rsidR="00D265E4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jest wolny od wad prawnych i nie będzie naruszać jakichkolwiek praw osób trzecich (prawo autorskie, prawo własności przemysłowej).</w:t>
      </w:r>
    </w:p>
    <w:p w14:paraId="0CB98B36" w14:textId="77777777" w:rsidR="00DA50D3" w:rsidRPr="00143343" w:rsidRDefault="00DA50D3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Wykonawca jest odpowiedzialny względem Zamawiającego za wszelkie wady prawne dzieła,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br/>
        <w:t xml:space="preserve">a w szczególności za ewentualne roszczenia osób trzecich wynikające z naruszenia praw własności intelektualnej, w tym za nieprzestrzeganie przepisów </w:t>
      </w:r>
      <w:proofErr w:type="spell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upapp</w:t>
      </w:r>
      <w:proofErr w:type="spell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.</w:t>
      </w:r>
    </w:p>
    <w:p w14:paraId="451E4D17" w14:textId="77777777" w:rsidR="00DA50D3" w:rsidRPr="00143343" w:rsidRDefault="00DA50D3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lastRenderedPageBreak/>
        <w:t>Wykonawca odpowiada za naruszenie dóbr osobistych lub praw autorskich i pokrewnych osób trzecich, spowodowanych w trakcie lub w wyniku realizacji prac objętych Umową lub dysponowania przez Zamawiającego utworami powstałymi w trakcie lub w wyniku realizacji zamówienia, a w przypadku skierowania z tego tytułu roszczeń przeciwko Zamawiającemu, Wykonawca zobowiązuje się do całkowitego zaspokojenia roszczeń osób trzecich oraz do zwolnienia Zamawiającego z obowiązku świadczenia z tego tytułu a także zwrotu i</w:t>
      </w:r>
      <w:r w:rsidR="00FE3E92"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wynagrodzenia Zamawiającemu poniesionych z tego tytułu kosztów i utraconych korzyści.</w:t>
      </w:r>
    </w:p>
    <w:p w14:paraId="36804738" w14:textId="77777777" w:rsidR="00986EF2" w:rsidRPr="00143343" w:rsidRDefault="00B82566" w:rsidP="004B1B93">
      <w:pPr>
        <w:pStyle w:val="Normalny1"/>
        <w:numPr>
          <w:ilvl w:val="0"/>
          <w:numId w:val="8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terminie określonym</w:t>
      </w:r>
      <w:r w:rsidR="00986EF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w ust. 1 Wykonawca, protokolarnie przekaże Zamawiającemu wszystkie elementy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przedmiotu </w:t>
      </w:r>
      <w:proofErr w:type="gramStart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umowy,</w:t>
      </w:r>
      <w:proofErr w:type="gramEnd"/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oraz </w:t>
      </w:r>
      <w:r w:rsidR="00986EF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autorskie prawa majątkowe do utworów powstałych w trakcie lub w związku z realizacją przedmiotu Umowy niezbędne do eksploatowania 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baz danych</w:t>
      </w:r>
      <w:r w:rsidR="00986EF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w</w:t>
      </w: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 </w:t>
      </w:r>
      <w:r w:rsidR="00986EF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sposób niepogorszony w sposób samodzielny przez Zamawiającego lub za pośrednictwem podmiotu trzeciego, bazy danych wygenerowanych w trakcie realizacji Umowy, w ramach wynagrodzenia określonego w § </w:t>
      </w:r>
      <w:r w:rsidR="00DA50D3" w:rsidRPr="00143343">
        <w:rPr>
          <w:rFonts w:asciiTheme="minorHAnsi" w:eastAsia="Cambria" w:hAnsiTheme="minorHAnsi" w:cs="Cambria"/>
          <w:color w:val="00000A"/>
          <w:sz w:val="22"/>
          <w:szCs w:val="22"/>
        </w:rPr>
        <w:t>9</w:t>
      </w:r>
      <w:r w:rsidR="00986EF2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ust. 1 Umowy.</w:t>
      </w:r>
    </w:p>
    <w:p w14:paraId="7238FD57" w14:textId="77777777" w:rsidR="00986EF2" w:rsidRPr="00143343" w:rsidRDefault="001E08A6" w:rsidP="004B1B93">
      <w:pPr>
        <w:pStyle w:val="Normalny1"/>
        <w:spacing w:before="240"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 8</w:t>
      </w:r>
    </w:p>
    <w:p w14:paraId="0F5BF62F" w14:textId="77777777" w:rsidR="00446E9B" w:rsidRPr="00143343" w:rsidRDefault="005831B7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 xml:space="preserve">Kontrola i </w:t>
      </w:r>
      <w:r w:rsidR="00446E9B"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Odbiór Przedmiotu Umowy</w:t>
      </w:r>
    </w:p>
    <w:p w14:paraId="68E4A1C7" w14:textId="2081F043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>Do dokonania odbioru Zamawiający powoła komisję, która dokona odbioru przedmiotu umowy.</w:t>
      </w:r>
    </w:p>
    <w:p w14:paraId="6A55975B" w14:textId="3D7FA2E2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>Z czynności odbioru przedmiotu umowy Zamawiający sporządzi protokół odbioru</w:t>
      </w: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 xml:space="preserve"> przedmiotu zamówienia.</w:t>
      </w:r>
    </w:p>
    <w:p w14:paraId="709C78F0" w14:textId="6C10E881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 xml:space="preserve">Wykonawca zobowiązuje się przekazać Zamawiającemu do kontroli wykonany w ramach prac przedmiot umowy. Przekazanie uznaje się za dokonane poprzez potwierdzenie tego faktu w drodze podpisanego protokołu przekazanie </w:t>
      </w:r>
      <w:r>
        <w:rPr>
          <w:rFonts w:asciiTheme="minorHAnsi" w:eastAsia="Cambria" w:hAnsiTheme="minorHAnsi" w:cs="Cambria"/>
          <w:color w:val="00000A"/>
          <w:sz w:val="22"/>
          <w:szCs w:val="22"/>
        </w:rPr>
        <w:t>przedmiotu umowy.</w:t>
      </w:r>
    </w:p>
    <w:p w14:paraId="3DD88B32" w14:textId="11C20129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>Przekazany do odbioru i zrealizowany przedmiot umowy zostanie poddany kontroli kompletności oraz zgodności wykonania z obowiązującymi przepisami oraz OPZ zwana dalej kontrola jakości.</w:t>
      </w:r>
    </w:p>
    <w:p w14:paraId="3760C851" w14:textId="5209439A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>Kontrola jakości zostanie przeprowadzona w terminie do 14 dni od daty przekazania zrealizowanego przedmiotu umowy.</w:t>
      </w:r>
    </w:p>
    <w:p w14:paraId="16F1AC63" w14:textId="190DDB45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 xml:space="preserve">Zamawiający odmówi odebrania zrealizowanego przedmiotu umowy w przypadku stwierdzenia podczas kontroli jakości niezgodności jego wykonania z wymaganiami, o których mowa w OPZ, popartego stosownymi postanowieniami zawartymi w protokole odbioru i wyznaczy w protokole odbioru termin poprawy przedmiotu umowy. </w:t>
      </w:r>
    </w:p>
    <w:p w14:paraId="506F0717" w14:textId="721B08AE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 xml:space="preserve">Wykonawca zobowiązuje się do usunięcia wszystkich niezgodności przedmiotu umowy z OPZ w terminie wskazanym przez Zamawiającego i ponownego przekazania przedmiotu umowy do kontroli jakości. Za każdy dzień zwłoki w stosunku do wskazanego przez Zamawiającego w protokole odbioru terminu, naliczona zostanie kara umowna, o której mowa </w:t>
      </w:r>
      <w:r w:rsidRPr="001315C0">
        <w:rPr>
          <w:rFonts w:asciiTheme="minorHAnsi" w:eastAsia="Cambria" w:hAnsiTheme="minorHAnsi" w:cs="Cambria"/>
          <w:color w:val="00000A"/>
          <w:sz w:val="22"/>
          <w:szCs w:val="22"/>
        </w:rPr>
        <w:t xml:space="preserve">w § 8 pkt </w:t>
      </w:r>
      <w:r w:rsidR="001315C0" w:rsidRPr="001315C0">
        <w:rPr>
          <w:rFonts w:asciiTheme="minorHAnsi" w:eastAsia="Cambria" w:hAnsiTheme="minorHAnsi" w:cs="Cambria"/>
          <w:color w:val="00000A"/>
          <w:sz w:val="22"/>
          <w:szCs w:val="22"/>
        </w:rPr>
        <w:t>6</w:t>
      </w:r>
      <w:r w:rsidRPr="001315C0">
        <w:rPr>
          <w:rFonts w:asciiTheme="minorHAnsi" w:eastAsia="Cambria" w:hAnsiTheme="minorHAnsi" w:cs="Cambria"/>
          <w:color w:val="00000A"/>
          <w:sz w:val="22"/>
          <w:szCs w:val="22"/>
        </w:rPr>
        <w:t>.</w:t>
      </w:r>
    </w:p>
    <w:p w14:paraId="4E6FCEE0" w14:textId="26F796E3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>Przedmiot umowy uznaje się za odebrany w przypadku podpisania przez osoby wskazane w ust. 1 oraz przez Wykonawcę protokołu odbioru przedmiotu umowy bez uwag/bez zastrzeżeń</w:t>
      </w:r>
    </w:p>
    <w:p w14:paraId="32605931" w14:textId="255EAEBE" w:rsidR="008100EB" w:rsidRPr="008100EB" w:rsidRDefault="008100EB" w:rsidP="008100EB">
      <w:pPr>
        <w:pStyle w:val="Akapitzlist"/>
        <w:numPr>
          <w:ilvl w:val="0"/>
          <w:numId w:val="51"/>
        </w:numPr>
        <w:tabs>
          <w:tab w:val="left" w:pos="285"/>
        </w:tabs>
        <w:spacing w:line="276" w:lineRule="auto"/>
        <w:ind w:left="284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8100EB">
        <w:rPr>
          <w:rFonts w:asciiTheme="minorHAnsi" w:eastAsia="Cambria" w:hAnsiTheme="minorHAnsi" w:cs="Cambria"/>
          <w:color w:val="00000A"/>
          <w:sz w:val="22"/>
          <w:szCs w:val="22"/>
        </w:rPr>
        <w:t>Protokół, o którym mowa w ust 8 jest podstawą do wystawienia faktury /rachunku.</w:t>
      </w:r>
    </w:p>
    <w:p w14:paraId="5D51CF45" w14:textId="77777777" w:rsidR="00446E9B" w:rsidRPr="00143343" w:rsidRDefault="003E7D59" w:rsidP="004B1B93">
      <w:pPr>
        <w:pStyle w:val="Normalny1"/>
        <w:suppressAutoHyphens/>
        <w:autoSpaceDN w:val="0"/>
        <w:spacing w:before="240" w:line="276" w:lineRule="auto"/>
        <w:jc w:val="center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 xml:space="preserve">§ </w:t>
      </w:r>
      <w:r w:rsidR="001E4CF4"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9</w:t>
      </w:r>
    </w:p>
    <w:p w14:paraId="2689773D" w14:textId="77777777" w:rsidR="00446E9B" w:rsidRPr="00143343" w:rsidRDefault="00446E9B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Wynagrodzenie Wykonawcy i rozliczenie Umowy</w:t>
      </w:r>
    </w:p>
    <w:p w14:paraId="3AFF7A3A" w14:textId="0C727D20" w:rsidR="008679CE" w:rsidRPr="00143343" w:rsidRDefault="00446E9B" w:rsidP="001315C0">
      <w:pPr>
        <w:pStyle w:val="Akapitzlist"/>
        <w:numPr>
          <w:ilvl w:val="0"/>
          <w:numId w:val="7"/>
        </w:numPr>
        <w:suppressAutoHyphens/>
        <w:autoSpaceDN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="CIDFont+F4"/>
          <w:color w:val="000000"/>
          <w:sz w:val="22"/>
          <w:szCs w:val="22"/>
        </w:rPr>
      </w:pPr>
      <w:r w:rsidRPr="00143343">
        <w:rPr>
          <w:rFonts w:asciiTheme="minorHAnsi" w:hAnsiTheme="minorHAnsi" w:cs="CIDFont+F4"/>
          <w:color w:val="000000"/>
          <w:sz w:val="22"/>
          <w:szCs w:val="22"/>
        </w:rPr>
        <w:t xml:space="preserve">Strony ustalają wynagrodzenie ryczałtowe Wykonawcy za wykonanie przedmiotu umowy, zgodnie 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>z ofertą Wykonawcy, w wysokości:</w:t>
      </w:r>
    </w:p>
    <w:p w14:paraId="02B02B97" w14:textId="1723DA03" w:rsidR="008C10E2" w:rsidRPr="00143343" w:rsidRDefault="001315C0" w:rsidP="008679CE">
      <w:pPr>
        <w:pStyle w:val="Akapitzlist"/>
        <w:numPr>
          <w:ilvl w:val="0"/>
          <w:numId w:val="47"/>
        </w:numPr>
        <w:suppressAutoHyphens/>
        <w:autoSpaceDN w:val="0"/>
        <w:spacing w:after="240" w:line="276" w:lineRule="auto"/>
        <w:contextualSpacing w:val="0"/>
        <w:jc w:val="both"/>
        <w:textAlignment w:val="baseline"/>
        <w:rPr>
          <w:rFonts w:asciiTheme="minorHAnsi" w:hAnsiTheme="minorHAnsi" w:cs="CIDFont+F4"/>
          <w:color w:val="000000"/>
          <w:sz w:val="22"/>
          <w:szCs w:val="22"/>
        </w:rPr>
      </w:pPr>
      <w:r>
        <w:rPr>
          <w:rFonts w:asciiTheme="minorHAnsi" w:hAnsiTheme="minorHAnsi" w:cs="CIDFont+F4"/>
          <w:color w:val="000000"/>
          <w:sz w:val="22"/>
          <w:szCs w:val="22"/>
        </w:rPr>
        <w:t xml:space="preserve">Zadanie nr ……  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 xml:space="preserve">powiat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……………</w:t>
      </w:r>
      <w:proofErr w:type="gramStart"/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…….</w:t>
      </w:r>
      <w:proofErr w:type="gramEnd"/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.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 xml:space="preserve"> –</w:t>
      </w:r>
      <w:r w:rsidR="00C23505" w:rsidRPr="00143343">
        <w:rPr>
          <w:rFonts w:asciiTheme="minorHAnsi" w:hAnsiTheme="minorHAnsi" w:cs="CIDFont+F4"/>
          <w:color w:val="000000"/>
          <w:sz w:val="22"/>
          <w:szCs w:val="22"/>
        </w:rPr>
        <w:t xml:space="preserve"> 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>n</w:t>
      </w:r>
      <w:r w:rsidR="00446E9B" w:rsidRPr="00143343">
        <w:rPr>
          <w:rFonts w:asciiTheme="minorHAnsi" w:hAnsiTheme="minorHAnsi" w:cs="CIDFont+F4"/>
          <w:color w:val="000000"/>
          <w:sz w:val="22"/>
          <w:szCs w:val="22"/>
        </w:rPr>
        <w:t xml:space="preserve">etto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………………</w:t>
      </w:r>
      <w:proofErr w:type="gramStart"/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…….</w:t>
      </w:r>
      <w:proofErr w:type="gramEnd"/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.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 xml:space="preserve"> </w:t>
      </w:r>
      <w:r w:rsidR="00446E9B" w:rsidRPr="00143343">
        <w:rPr>
          <w:rFonts w:asciiTheme="minorHAnsi" w:hAnsiTheme="minorHAnsi" w:cs="CIDFont+F4"/>
          <w:color w:val="000000"/>
          <w:sz w:val="22"/>
          <w:szCs w:val="22"/>
        </w:rPr>
        <w:t xml:space="preserve">zł (słownie: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…………………………</w:t>
      </w:r>
      <w:proofErr w:type="gramStart"/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 xml:space="preserve">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.</w:t>
      </w:r>
      <w:proofErr w:type="gramEnd"/>
      <w:r w:rsidR="00446E9B" w:rsidRPr="00143343">
        <w:rPr>
          <w:rFonts w:asciiTheme="minorHAnsi" w:hAnsiTheme="minorHAnsi" w:cs="CIDFont+F4"/>
          <w:color w:val="000000"/>
          <w:sz w:val="22"/>
          <w:szCs w:val="22"/>
        </w:rPr>
        <w:t xml:space="preserve">), wraz z podatkiem VAT </w:t>
      </w:r>
      <w:r w:rsidR="00200621" w:rsidRPr="00143343">
        <w:rPr>
          <w:rFonts w:asciiTheme="minorHAnsi" w:hAnsiTheme="minorHAnsi" w:cs="CIDFont+F4"/>
          <w:color w:val="000000"/>
          <w:sz w:val="22"/>
          <w:szCs w:val="22"/>
        </w:rPr>
        <w:t>23</w:t>
      </w:r>
      <w:r w:rsidR="00446E9B" w:rsidRPr="00143343">
        <w:rPr>
          <w:rFonts w:asciiTheme="minorHAnsi" w:hAnsiTheme="minorHAnsi" w:cs="CIDFont+F4"/>
          <w:color w:val="000000"/>
          <w:sz w:val="22"/>
          <w:szCs w:val="22"/>
        </w:rPr>
        <w:t xml:space="preserve">% w wysokości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……………………….</w:t>
      </w:r>
      <w:r w:rsidR="00435647" w:rsidRPr="00143343">
        <w:rPr>
          <w:rFonts w:asciiTheme="minorHAnsi" w:hAnsiTheme="minorHAnsi" w:cs="CIDFont+F4"/>
          <w:color w:val="000000"/>
          <w:sz w:val="22"/>
          <w:szCs w:val="22"/>
        </w:rPr>
        <w:t xml:space="preserve"> zł (</w:t>
      </w:r>
      <w:r w:rsidR="00446E9B" w:rsidRPr="00143343">
        <w:rPr>
          <w:rFonts w:asciiTheme="minorHAnsi" w:hAnsiTheme="minorHAnsi" w:cs="CIDFont+F4"/>
          <w:color w:val="000000"/>
          <w:sz w:val="22"/>
          <w:szCs w:val="22"/>
        </w:rPr>
        <w:t xml:space="preserve">słownie: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……………………………</w:t>
      </w:r>
      <w:r w:rsidR="00446E9B" w:rsidRPr="00143343">
        <w:rPr>
          <w:rFonts w:asciiTheme="minorHAnsi" w:hAnsiTheme="minorHAnsi" w:cs="CIDFont+F4"/>
          <w:color w:val="000000"/>
          <w:sz w:val="22"/>
          <w:szCs w:val="22"/>
        </w:rPr>
        <w:t xml:space="preserve">), co stanowi kwotę brutto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……………………….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 xml:space="preserve"> zł (słownie: </w:t>
      </w:r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…………………………………</w:t>
      </w:r>
      <w:proofErr w:type="gramStart"/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…….</w:t>
      </w:r>
      <w:proofErr w:type="gramEnd"/>
      <w:r w:rsidR="000031F7" w:rsidRPr="00143343">
        <w:rPr>
          <w:rFonts w:asciiTheme="minorHAnsi" w:hAnsiTheme="minorHAnsi" w:cs="CIDFont+F4"/>
          <w:color w:val="000000"/>
          <w:sz w:val="22"/>
          <w:szCs w:val="22"/>
        </w:rPr>
        <w:t>.</w:t>
      </w:r>
      <w:r w:rsidR="008679CE" w:rsidRPr="00143343">
        <w:rPr>
          <w:rFonts w:asciiTheme="minorHAnsi" w:hAnsiTheme="minorHAnsi" w:cs="CIDFont+F4"/>
          <w:color w:val="000000"/>
          <w:sz w:val="22"/>
          <w:szCs w:val="22"/>
        </w:rPr>
        <w:t>)</w:t>
      </w:r>
    </w:p>
    <w:p w14:paraId="0A4889B9" w14:textId="4A7DC8AC" w:rsidR="001315C0" w:rsidRPr="001315C0" w:rsidRDefault="001315C0" w:rsidP="001315C0">
      <w:pPr>
        <w:pStyle w:val="Akapitzlist"/>
        <w:numPr>
          <w:ilvl w:val="0"/>
          <w:numId w:val="7"/>
        </w:numPr>
        <w:ind w:left="426"/>
        <w:jc w:val="both"/>
        <w:rPr>
          <w:rFonts w:asciiTheme="minorHAnsi" w:hAnsiTheme="minorHAnsi" w:cs="CIDFont+F4"/>
          <w:color w:val="000000"/>
          <w:sz w:val="22"/>
          <w:szCs w:val="22"/>
        </w:rPr>
      </w:pPr>
      <w:r w:rsidRPr="001315C0">
        <w:rPr>
          <w:rFonts w:asciiTheme="minorHAnsi" w:hAnsiTheme="minorHAnsi" w:cs="CIDFont+F4"/>
          <w:color w:val="000000"/>
          <w:sz w:val="22"/>
          <w:szCs w:val="22"/>
        </w:rPr>
        <w:t>Zapłata należności</w:t>
      </w:r>
      <w:r>
        <w:rPr>
          <w:rFonts w:asciiTheme="minorHAnsi" w:hAnsiTheme="minorHAnsi" w:cs="CIDFont+F4"/>
          <w:color w:val="000000"/>
          <w:sz w:val="22"/>
          <w:szCs w:val="22"/>
        </w:rPr>
        <w:t xml:space="preserve">, o których mowa w </w:t>
      </w:r>
      <w:r w:rsidRPr="001315C0">
        <w:rPr>
          <w:rFonts w:asciiTheme="minorHAnsi" w:hAnsiTheme="minorHAnsi" w:cs="CIDFont+F4"/>
          <w:color w:val="000000"/>
          <w:sz w:val="22"/>
          <w:szCs w:val="22"/>
        </w:rPr>
        <w:t>§ 9</w:t>
      </w:r>
      <w:r>
        <w:rPr>
          <w:rFonts w:asciiTheme="minorHAnsi" w:hAnsiTheme="minorHAnsi" w:cs="CIDFont+F4"/>
          <w:color w:val="000000"/>
          <w:sz w:val="22"/>
          <w:szCs w:val="22"/>
        </w:rPr>
        <w:t xml:space="preserve"> ust. 1 </w:t>
      </w:r>
      <w:r w:rsidRPr="001315C0">
        <w:rPr>
          <w:rFonts w:asciiTheme="minorHAnsi" w:hAnsiTheme="minorHAnsi" w:cs="CIDFont+F4"/>
          <w:color w:val="000000"/>
          <w:sz w:val="22"/>
          <w:szCs w:val="22"/>
        </w:rPr>
        <w:t xml:space="preserve">nastąpi w terminie do </w:t>
      </w:r>
      <w:r>
        <w:rPr>
          <w:rFonts w:asciiTheme="minorHAnsi" w:hAnsiTheme="minorHAnsi" w:cs="CIDFont+F4"/>
          <w:color w:val="000000"/>
          <w:sz w:val="22"/>
          <w:szCs w:val="22"/>
        </w:rPr>
        <w:t>30</w:t>
      </w:r>
      <w:r w:rsidRPr="001315C0">
        <w:rPr>
          <w:rFonts w:asciiTheme="minorHAnsi" w:hAnsiTheme="minorHAnsi" w:cs="CIDFont+F4"/>
          <w:color w:val="000000"/>
          <w:sz w:val="22"/>
          <w:szCs w:val="22"/>
        </w:rPr>
        <w:t xml:space="preserve"> dni od dnia odbioru </w:t>
      </w:r>
      <w:r>
        <w:rPr>
          <w:rFonts w:asciiTheme="minorHAnsi" w:hAnsiTheme="minorHAnsi" w:cs="CIDFont+F4"/>
          <w:color w:val="000000"/>
          <w:sz w:val="22"/>
          <w:szCs w:val="22"/>
        </w:rPr>
        <w:t>przedmiotu umowy, potwierdzonego podpisanym</w:t>
      </w:r>
      <w:r w:rsidRPr="001315C0">
        <w:rPr>
          <w:rFonts w:asciiTheme="minorHAnsi" w:hAnsiTheme="minorHAnsi" w:cs="CIDFont+F4"/>
          <w:color w:val="000000"/>
          <w:sz w:val="22"/>
          <w:szCs w:val="22"/>
        </w:rPr>
        <w:t xml:space="preserve"> przez Zamawiającego</w:t>
      </w:r>
      <w:r>
        <w:rPr>
          <w:rFonts w:asciiTheme="minorHAnsi" w:hAnsiTheme="minorHAnsi" w:cs="CIDFont+F4"/>
          <w:color w:val="000000"/>
          <w:sz w:val="22"/>
          <w:szCs w:val="22"/>
        </w:rPr>
        <w:t xml:space="preserve"> protokołem odbioru</w:t>
      </w:r>
      <w:r w:rsidRPr="001315C0">
        <w:rPr>
          <w:rFonts w:asciiTheme="minorHAnsi" w:hAnsiTheme="minorHAnsi" w:cs="CIDFont+F4"/>
          <w:color w:val="000000"/>
          <w:sz w:val="22"/>
          <w:szCs w:val="22"/>
        </w:rPr>
        <w:t xml:space="preserve"> </w:t>
      </w:r>
      <w:r w:rsidRPr="001315C0">
        <w:rPr>
          <w:rFonts w:asciiTheme="minorHAnsi" w:hAnsiTheme="minorHAnsi" w:cs="CIDFont+F4"/>
          <w:color w:val="000000"/>
          <w:sz w:val="22"/>
          <w:szCs w:val="22"/>
        </w:rPr>
        <w:t>oraz otrzymania przez Zamawiającego prawidłowo wystawionej faktury VAT, na rachunek Wykonawcy podany w fakturze VAT.</w:t>
      </w:r>
    </w:p>
    <w:p w14:paraId="3B84FDD2" w14:textId="0F99BCE2" w:rsidR="001E4CF4" w:rsidRPr="00143343" w:rsidRDefault="001E4CF4" w:rsidP="004B1B93">
      <w:pPr>
        <w:pStyle w:val="Akapitzlist"/>
        <w:numPr>
          <w:ilvl w:val="0"/>
          <w:numId w:val="7"/>
        </w:numPr>
        <w:suppressAutoHyphens/>
        <w:autoSpaceDN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="CIDFont+F4"/>
          <w:color w:val="000000"/>
          <w:sz w:val="22"/>
          <w:szCs w:val="22"/>
        </w:rPr>
      </w:pPr>
      <w:r w:rsidRPr="00143343">
        <w:rPr>
          <w:rFonts w:asciiTheme="minorHAnsi" w:hAnsiTheme="minorHAnsi" w:cs="CIDFont+F4"/>
          <w:color w:val="000000"/>
          <w:sz w:val="22"/>
          <w:szCs w:val="22"/>
        </w:rPr>
        <w:lastRenderedPageBreak/>
        <w:t>Wynagrodzenie za wykonanie przedmiotu zamówienia jest wynagrodzeniem ryczałtowym, stanowi maksymalne wynagrodzenie przysługujące Wykonawcy i nie może ulec zmianie z</w:t>
      </w:r>
      <w:r w:rsidR="008C10E2" w:rsidRPr="00143343">
        <w:rPr>
          <w:rFonts w:asciiTheme="minorHAnsi" w:hAnsiTheme="minorHAnsi" w:cs="CIDFont+F4"/>
          <w:color w:val="000000"/>
          <w:sz w:val="22"/>
          <w:szCs w:val="22"/>
        </w:rPr>
        <w:t> </w:t>
      </w:r>
      <w:r w:rsidRPr="00143343">
        <w:rPr>
          <w:rFonts w:asciiTheme="minorHAnsi" w:hAnsiTheme="minorHAnsi" w:cs="CIDFont+F4"/>
          <w:color w:val="000000"/>
          <w:sz w:val="22"/>
          <w:szCs w:val="22"/>
        </w:rPr>
        <w:t xml:space="preserve">zastrzeżeniem postanowień </w:t>
      </w:r>
      <w:r w:rsidR="005A7266" w:rsidRPr="00143343">
        <w:rPr>
          <w:rFonts w:asciiTheme="minorHAnsi" w:hAnsiTheme="minorHAnsi" w:cs="CIDFont+F4"/>
          <w:color w:val="000000"/>
          <w:sz w:val="22"/>
          <w:szCs w:val="22"/>
        </w:rPr>
        <w:t>§ 13 U</w:t>
      </w:r>
      <w:r w:rsidRPr="00143343">
        <w:rPr>
          <w:rFonts w:asciiTheme="minorHAnsi" w:hAnsiTheme="minorHAnsi" w:cs="CIDFont+F4"/>
          <w:color w:val="000000"/>
          <w:sz w:val="22"/>
          <w:szCs w:val="22"/>
        </w:rPr>
        <w:t>mowy. Niedoszacowanie, pominięcie oraz brak rozpoznania zakresu przedmiotu umowy nie może być podstawą do żądania zmiany wynagrodzenia ryczałtowego określonego w ust. 1 niniejszego paragrafu</w:t>
      </w:r>
    </w:p>
    <w:p w14:paraId="780A4372" w14:textId="77777777" w:rsidR="00DC776F" w:rsidRPr="00143343" w:rsidRDefault="00DC776F" w:rsidP="004B1B93">
      <w:pPr>
        <w:pStyle w:val="Akapitzlist"/>
        <w:numPr>
          <w:ilvl w:val="0"/>
          <w:numId w:val="7"/>
        </w:numPr>
        <w:suppressAutoHyphens/>
        <w:autoSpaceDN w:val="0"/>
        <w:spacing w:line="276" w:lineRule="auto"/>
        <w:ind w:left="426" w:hanging="426"/>
        <w:contextualSpacing w:val="0"/>
        <w:jc w:val="both"/>
        <w:textAlignment w:val="baseline"/>
        <w:rPr>
          <w:rFonts w:asciiTheme="minorHAnsi" w:hAnsiTheme="minorHAnsi" w:cs="CIDFont+F4"/>
          <w:color w:val="000000"/>
          <w:sz w:val="22"/>
          <w:szCs w:val="22"/>
        </w:rPr>
      </w:pPr>
      <w:r w:rsidRPr="00143343">
        <w:rPr>
          <w:rFonts w:asciiTheme="minorHAnsi" w:hAnsiTheme="minorHAnsi" w:cs="CIDFont+F4"/>
          <w:color w:val="000000"/>
          <w:sz w:val="22"/>
          <w:szCs w:val="22"/>
        </w:rPr>
        <w:t>Wynagrodzenie określone w ust. 1 powyżej obejmuje wykonywanie wszystkich czynności objętych zakresem obowiązków Wykonawcy, niezależnie od poniesionych przez niego kosztów związanych z realizacją przedmiotu zamówienia zgodnie z opisem przedmiotu zamówienia oraz umową, koniecznych do prawidłowego zrealizowania przedmiotu zamówienia a także przeniesieniem na Zamawiaj</w:t>
      </w:r>
      <w:r w:rsidR="00826BA8" w:rsidRPr="00143343">
        <w:rPr>
          <w:rFonts w:asciiTheme="minorHAnsi" w:hAnsiTheme="minorHAnsi" w:cs="CIDFont+F4"/>
          <w:color w:val="000000"/>
          <w:sz w:val="22"/>
          <w:szCs w:val="22"/>
        </w:rPr>
        <w:t>ącego praw, o których mowa w § 7</w:t>
      </w:r>
      <w:r w:rsidRPr="00143343">
        <w:rPr>
          <w:rFonts w:asciiTheme="minorHAnsi" w:hAnsiTheme="minorHAnsi" w:cs="CIDFont+F4"/>
          <w:color w:val="000000"/>
          <w:sz w:val="22"/>
          <w:szCs w:val="22"/>
        </w:rPr>
        <w:t xml:space="preserve"> </w:t>
      </w:r>
      <w:r w:rsidR="00826BA8" w:rsidRPr="00143343">
        <w:rPr>
          <w:rFonts w:asciiTheme="minorHAnsi" w:hAnsiTheme="minorHAnsi" w:cs="CIDFont+F4"/>
          <w:color w:val="000000"/>
          <w:sz w:val="22"/>
          <w:szCs w:val="22"/>
        </w:rPr>
        <w:t>U</w:t>
      </w:r>
      <w:r w:rsidRPr="00143343">
        <w:rPr>
          <w:rFonts w:asciiTheme="minorHAnsi" w:hAnsiTheme="minorHAnsi" w:cs="CIDFont+F4"/>
          <w:color w:val="000000"/>
          <w:sz w:val="22"/>
          <w:szCs w:val="22"/>
        </w:rPr>
        <w:t>mowy, jak również związanych z dojazdem osób realizujących zamówienie do miejsca świadczenia usługi, oraz wszystkie wymagane przepisami podatki i opłaty.</w:t>
      </w:r>
    </w:p>
    <w:p w14:paraId="5A34A012" w14:textId="77777777" w:rsidR="00036B29" w:rsidRDefault="00036B29" w:rsidP="004B1B93">
      <w:pPr>
        <w:pStyle w:val="Tekstpodstawowywcity"/>
        <w:widowControl/>
        <w:numPr>
          <w:ilvl w:val="0"/>
          <w:numId w:val="7"/>
        </w:numPr>
        <w:suppressAutoHyphens w:val="0"/>
        <w:spacing w:after="0" w:line="276" w:lineRule="auto"/>
        <w:ind w:left="426" w:hanging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143343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Wykonawca oświadcza, że posiada status czynnego podatnika VAT oraz, że rachunek bankowy, który wskazany będzie na fakturach znajduje się w Wykazie podmiotów zarejestrowanych jako podatnicy VAT, niezarejestrowanych, wykreślonych oraz przywróconych do rejestru VAT prowadzonym przez Ministerstwo Finansów.</w:t>
      </w:r>
    </w:p>
    <w:p w14:paraId="7E81DECD" w14:textId="77777777" w:rsidR="00023005" w:rsidRPr="00023005" w:rsidRDefault="00023005" w:rsidP="00023005">
      <w:pPr>
        <w:pStyle w:val="Tekstpodstawowywcity"/>
        <w:numPr>
          <w:ilvl w:val="0"/>
          <w:numId w:val="7"/>
        </w:numPr>
        <w:spacing w:after="0"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Za datę zapłaty uważa się dzień obciążenia rachunku bankowego Zamawiającego.</w:t>
      </w:r>
    </w:p>
    <w:p w14:paraId="574D6232" w14:textId="77777777" w:rsidR="00023005" w:rsidRPr="00023005" w:rsidRDefault="00023005" w:rsidP="00023005">
      <w:pPr>
        <w:pStyle w:val="Tekstpodstawowywcity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Od dnia wejścia w życie przepisów ustawy z dnia 16 czerwca 2023 r. o zmianie ustawy o podatku od towarów i usług oraz niektórych innych ustaw (Dz.U.2023 poz. 1598), wprowadzających obowiązek wystawiania faktur wyłącznie drogą elektroniczną przy użyciu Krajowego Systemu e-Faktur (dalej „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”), stosuje się poniższe postanowienia: </w:t>
      </w:r>
    </w:p>
    <w:p w14:paraId="4EBCFE97" w14:textId="77777777" w:rsidR="00023005" w:rsidRPr="00023005" w:rsidRDefault="00023005" w:rsidP="00023005">
      <w:pPr>
        <w:pStyle w:val="Tekstpodstawowywcity"/>
        <w:numPr>
          <w:ilvl w:val="0"/>
          <w:numId w:val="54"/>
        </w:numPr>
        <w:spacing w:line="276" w:lineRule="auto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Faktura ustrukturyzowana w postaci elektronicznej wystawiona przy użyciu 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musi zawierać następujące dane:  </w:t>
      </w:r>
    </w:p>
    <w:p w14:paraId="437FCC4F" w14:textId="48605BD9" w:rsidR="00023005" w:rsidRPr="00023005" w:rsidRDefault="00023005" w:rsidP="00023005">
      <w:pPr>
        <w:pStyle w:val="Tekstpodstawowywcity"/>
        <w:spacing w:line="276" w:lineRule="auto"/>
        <w:ind w:left="114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a) 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dane Nabywcy: Związek Powiatów Województwa Łódzkiego z siedzibą w Piotrkowie Trybunalskim przy ul. Henryka Sienkiewicza 16A p. 216, NIP: 7712890034</w:t>
      </w:r>
    </w:p>
    <w:p w14:paraId="18CDCA4B" w14:textId="676D549F" w:rsidR="00023005" w:rsidRPr="00023005" w:rsidRDefault="00023005" w:rsidP="00023005">
      <w:pPr>
        <w:pStyle w:val="Tekstpodstawowywcity"/>
        <w:spacing w:line="276" w:lineRule="auto"/>
        <w:ind w:left="852" w:firstLine="294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b) 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numer i datę zawartej umowy. </w:t>
      </w:r>
    </w:p>
    <w:p w14:paraId="29D65FB0" w14:textId="1C9943A9" w:rsidR="00023005" w:rsidRPr="00023005" w:rsidRDefault="00023005" w:rsidP="00023005">
      <w:pPr>
        <w:pStyle w:val="Tekstpodstawowywcity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W sytuacji awarii 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, zgodnie z art. 106nf ust. 2 ustawy   o podatku od towarów i usług w brzmieniu nadanym ww. ustawą z dnia z dnia 16 czerwca 2023 roku, Wykonawca prześle na adres e-mailowy Zamawiającego </w:t>
      </w:r>
      <w:proofErr w:type="gram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biurozwiazku@zpwl.powiat-piotrkowski.pl  wizualizację</w:t>
      </w:r>
      <w:proofErr w:type="gramEnd"/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faktury opatrzoną odpowiednimi kodami QR niezwłocznie, nie później niż dnia następnego po dniu jej wystawienia. </w:t>
      </w:r>
    </w:p>
    <w:p w14:paraId="20219E82" w14:textId="77777777" w:rsidR="00023005" w:rsidRPr="00023005" w:rsidRDefault="00023005" w:rsidP="00023005">
      <w:pPr>
        <w:pStyle w:val="Tekstpodstawowywcity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Wymagane umową wszelkie załączniki do faktury ustrukturyzowanej należy przesłać w dacie wpływu faktury do 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i nadania numeru identyfikacyjnego 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na adres e-mailowy biurozwiazku@zpwl.powiat-piotrkowski.pl wraz z podaniem unikalnego numeru 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, linku do faktury lub wizualizacją faktury wraz z kodem QR. </w:t>
      </w:r>
    </w:p>
    <w:p w14:paraId="44CAA436" w14:textId="7FFB0D30" w:rsidR="00023005" w:rsidRPr="00023005" w:rsidRDefault="00023005" w:rsidP="00023005">
      <w:pPr>
        <w:pStyle w:val="Tekstpodstawowywcity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Wynagrodzenie, o którym mowa w § </w:t>
      </w: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9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ust. </w:t>
      </w: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1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 płatne będzie przelewem w terminie do </w:t>
      </w:r>
      <w:proofErr w:type="gramStart"/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30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  dni</w:t>
      </w:r>
      <w:proofErr w:type="gram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licząc od dnia przyjęcia faktury ustrukturyzowanej w systemie 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na numer rachunku bankowego</w:t>
      </w: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wskazan</w:t>
      </w: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ego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na fakturze, który znajduje się w prowadzonym przez Szefa Krajowej Administracji Skarbowej wykazie podatników VAT (tzw. białej liście podatników VAT). </w:t>
      </w:r>
    </w:p>
    <w:p w14:paraId="2D0A944B" w14:textId="4126ECFA" w:rsidR="00023005" w:rsidRPr="00023005" w:rsidRDefault="00023005" w:rsidP="00023005">
      <w:pPr>
        <w:pStyle w:val="Tekstpodstawowywcity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W przypadku wystawienia faktury w trybie offline (poza </w:t>
      </w:r>
      <w:proofErr w:type="spellStart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KSeF</w:t>
      </w:r>
      <w:proofErr w:type="spellEnd"/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), o którym mowa w ust. </w:t>
      </w: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8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termin płatności liczony jest od dnia skutecznego doręczenia faktury w formie elektronicznej na adres e-mail wskazany w ust. </w:t>
      </w: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8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niniejszego paragrafu. </w:t>
      </w:r>
    </w:p>
    <w:p w14:paraId="1D5F9D17" w14:textId="1D4C8BB2" w:rsidR="00023005" w:rsidRPr="00023005" w:rsidRDefault="00023005" w:rsidP="00023005">
      <w:pPr>
        <w:pStyle w:val="Tekstpodstawowywcity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Brak któregokolwiek z powyższych elementów będzie traktowany jako wystawienie faktury niezgodnej z warunkami niniejszej umowy. </w:t>
      </w:r>
    </w:p>
    <w:p w14:paraId="781A4708" w14:textId="6BD3842B" w:rsidR="00023005" w:rsidRPr="00023005" w:rsidRDefault="00023005" w:rsidP="00023005">
      <w:pPr>
        <w:pStyle w:val="Tekstpodstawowywcity"/>
        <w:numPr>
          <w:ilvl w:val="0"/>
          <w:numId w:val="7"/>
        </w:numPr>
        <w:spacing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Wykonawca nie jest uprawniony do naliczania odsetek ustawowych ani umownych za opóźnienie w płatności, jeżeli wystawiona faktura nie zawierała danych określonych w ust. </w:t>
      </w:r>
      <w:r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>8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t xml:space="preserve"> i nie została </w:t>
      </w:r>
      <w:r w:rsidRPr="00023005"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  <w:lastRenderedPageBreak/>
        <w:t>prawidłowo wystawiona zgodnie z obowiązującymi przepisami i umową.</w:t>
      </w:r>
    </w:p>
    <w:p w14:paraId="69891DD4" w14:textId="77777777" w:rsidR="00023005" w:rsidRPr="00143343" w:rsidRDefault="00023005" w:rsidP="00023005">
      <w:pPr>
        <w:pStyle w:val="Tekstpodstawowywcity"/>
        <w:widowControl/>
        <w:suppressAutoHyphens w:val="0"/>
        <w:spacing w:after="0" w:line="276" w:lineRule="auto"/>
        <w:ind w:left="426"/>
        <w:jc w:val="both"/>
        <w:rPr>
          <w:rFonts w:asciiTheme="minorHAnsi" w:eastAsia="Times New Roman" w:hAnsiTheme="minorHAnsi" w:cs="CIDFont+F4"/>
          <w:color w:val="000000"/>
          <w:kern w:val="0"/>
          <w:sz w:val="22"/>
          <w:szCs w:val="22"/>
          <w:lang w:eastAsia="pl-PL"/>
        </w:rPr>
      </w:pPr>
    </w:p>
    <w:p w14:paraId="07DF5898" w14:textId="77777777" w:rsidR="00446E9B" w:rsidRPr="00143343" w:rsidRDefault="00446E9B" w:rsidP="004B1B93">
      <w:pPr>
        <w:spacing w:before="240"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 xml:space="preserve">§ </w:t>
      </w:r>
      <w:r w:rsidR="00120778"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10</w:t>
      </w:r>
    </w:p>
    <w:p w14:paraId="1E5682CE" w14:textId="77777777" w:rsidR="00920092" w:rsidRPr="00143343" w:rsidRDefault="00920092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Gwarancja</w:t>
      </w:r>
    </w:p>
    <w:p w14:paraId="77E4EC87" w14:textId="1557C3ED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Wy</w:t>
      </w:r>
      <w:r w:rsidR="00C23505" w:rsidRPr="00143343">
        <w:rPr>
          <w:rFonts w:asciiTheme="minorHAnsi" w:hAnsiTheme="minorHAnsi"/>
          <w:sz w:val="22"/>
          <w:szCs w:val="22"/>
        </w:rPr>
        <w:t xml:space="preserve">konawca udzieli Zamawiającemu </w:t>
      </w:r>
      <w:r w:rsidR="00C44F28" w:rsidRPr="00143343">
        <w:rPr>
          <w:rFonts w:asciiTheme="minorHAnsi" w:hAnsiTheme="minorHAnsi"/>
          <w:sz w:val="22"/>
          <w:szCs w:val="22"/>
        </w:rPr>
        <w:t>60</w:t>
      </w:r>
      <w:r w:rsidR="001E3637" w:rsidRPr="00143343">
        <w:rPr>
          <w:rFonts w:asciiTheme="minorHAnsi" w:hAnsiTheme="minorHAnsi"/>
          <w:sz w:val="22"/>
          <w:szCs w:val="22"/>
        </w:rPr>
        <w:t xml:space="preserve"> - miesięcznej rękojmi oraz </w:t>
      </w:r>
      <w:r w:rsidR="00C44F28" w:rsidRPr="00143343">
        <w:rPr>
          <w:rFonts w:asciiTheme="minorHAnsi" w:hAnsiTheme="minorHAnsi"/>
          <w:sz w:val="22"/>
          <w:szCs w:val="22"/>
        </w:rPr>
        <w:t>60</w:t>
      </w:r>
      <w:r w:rsidRPr="00143343">
        <w:rPr>
          <w:rFonts w:asciiTheme="minorHAnsi" w:hAnsiTheme="minorHAnsi"/>
          <w:sz w:val="22"/>
          <w:szCs w:val="22"/>
        </w:rPr>
        <w:t xml:space="preserve"> – miesięcznej gwarancji jakości na wykonany Przedmiot Umowy, liczone od daty sporządzenia przez Zamawiającego Protokołu odbioru </w:t>
      </w:r>
      <w:r w:rsidR="00931658" w:rsidRPr="00143343">
        <w:rPr>
          <w:rFonts w:asciiTheme="minorHAnsi" w:hAnsiTheme="minorHAnsi"/>
          <w:sz w:val="22"/>
          <w:szCs w:val="22"/>
        </w:rPr>
        <w:t>przedmiotu zamówienia</w:t>
      </w:r>
      <w:r w:rsidRPr="00143343">
        <w:rPr>
          <w:rFonts w:asciiTheme="minorHAnsi" w:hAnsiTheme="minorHAnsi"/>
          <w:sz w:val="22"/>
          <w:szCs w:val="22"/>
        </w:rPr>
        <w:t>.</w:t>
      </w:r>
    </w:p>
    <w:p w14:paraId="2452F320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Gwarancja nie wyłącza, nie ogranicza ani nie zawiesza uprawnień Zamawiającego wynikających z rękojmi.</w:t>
      </w:r>
    </w:p>
    <w:p w14:paraId="1D45E4AD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Rękojmia i gwarancja obejmują również efekty prac wykonanych przez podwykonawców.</w:t>
      </w:r>
    </w:p>
    <w:p w14:paraId="1D62705B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Wady stwierdza się protokolarnie. </w:t>
      </w:r>
    </w:p>
    <w:p w14:paraId="647D0CAD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Sposób usunięcia wad uzgadniają obie strony przed przystąpieniem do ich usunięcia.</w:t>
      </w:r>
    </w:p>
    <w:p w14:paraId="2C5C3CD7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Zamawiający wyznaczy termin usunięcia wad, uwzględniając czas uzasadniony technicznie do ich usunięcia. Usunięcie wad stwierdzone będzie protokolarnie.</w:t>
      </w:r>
    </w:p>
    <w:p w14:paraId="6996BE79" w14:textId="03C352B0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 przypadku opóźnienia Wykonawcy w usunięciu wad stwierdzonych w okresie rękojmi lub gwarancji, Zamawiający ma prawo do naliczenia kar umownych opisanych w §11 ust. </w:t>
      </w:r>
      <w:r w:rsidR="00023005">
        <w:rPr>
          <w:rFonts w:asciiTheme="minorHAnsi" w:hAnsiTheme="minorHAnsi"/>
          <w:sz w:val="22"/>
          <w:szCs w:val="22"/>
        </w:rPr>
        <w:t>2</w:t>
      </w:r>
      <w:r w:rsidRPr="00143343">
        <w:rPr>
          <w:rFonts w:asciiTheme="minorHAnsi" w:hAnsiTheme="minorHAnsi"/>
          <w:sz w:val="22"/>
          <w:szCs w:val="22"/>
        </w:rPr>
        <w:t xml:space="preserve"> pkt. c) Umowy lub zlecić ich usunięcie innemu podmiotowi, na koszt i ryzyko Wykonawcy.</w:t>
      </w:r>
      <w:r w:rsidR="00BC0C7C" w:rsidRPr="00143343">
        <w:rPr>
          <w:rFonts w:asciiTheme="minorHAnsi" w:hAnsiTheme="minorHAnsi"/>
          <w:sz w:val="22"/>
          <w:szCs w:val="22"/>
        </w:rPr>
        <w:t xml:space="preserve"> </w:t>
      </w:r>
    </w:p>
    <w:p w14:paraId="571614E7" w14:textId="77777777" w:rsidR="00FD20F6" w:rsidRPr="00143343" w:rsidRDefault="00FD20F6" w:rsidP="004B1B93">
      <w:pPr>
        <w:pStyle w:val="Akapitzlis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143343">
        <w:rPr>
          <w:rFonts w:asciiTheme="minorHAnsi" w:hAnsiTheme="minorHAnsi" w:cs="Calibri"/>
          <w:color w:val="000000"/>
          <w:sz w:val="22"/>
          <w:szCs w:val="22"/>
        </w:rPr>
        <w:t>Wykonawca zobowiązuje się do podjęcia czynności gwarancyjnych w siedzibie Zamawiającego w czasie wyznaczonym przez Zamawiającego nie później jednak niż 7 dni roboczych od daty zgłoszenia, chyba że terminy wynikające z przepisów prawa stanowią inaczej. Usunięcie wszelkich wad nie może prowadzić do naruszenia struktur i integralności danych a także do ich utraty. Po weryfikacji usunięcia wad i nieprawidłowości, Zamawiający potwierdzi skuteczność lub stwierdzi nieskuteczność dokonanych czynności. Czas na usunięcie wad będzie wyznaczony w zgło</w:t>
      </w:r>
      <w:r w:rsidR="001513F6" w:rsidRPr="00143343">
        <w:rPr>
          <w:rFonts w:asciiTheme="minorHAnsi" w:hAnsiTheme="minorHAnsi" w:cs="Calibri"/>
          <w:color w:val="000000"/>
          <w:sz w:val="22"/>
          <w:szCs w:val="22"/>
        </w:rPr>
        <w:t>szeniu Zamawiającego/właściwego</w:t>
      </w:r>
      <w:r w:rsidRPr="00143343">
        <w:rPr>
          <w:rFonts w:asciiTheme="minorHAnsi" w:hAnsiTheme="minorHAnsi" w:cs="Calibri"/>
          <w:color w:val="000000"/>
          <w:sz w:val="22"/>
          <w:szCs w:val="22"/>
        </w:rPr>
        <w:t xml:space="preserve"> Powiat</w:t>
      </w:r>
      <w:r w:rsidR="001513F6" w:rsidRPr="00143343">
        <w:rPr>
          <w:rFonts w:asciiTheme="minorHAnsi" w:hAnsiTheme="minorHAnsi" w:cs="Calibri"/>
          <w:color w:val="000000"/>
          <w:sz w:val="22"/>
          <w:szCs w:val="22"/>
        </w:rPr>
        <w:t>u</w:t>
      </w:r>
      <w:r w:rsidRPr="00143343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052CBFCF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Koszty związane z usuwaniem wad stwierdzonych w okresie gwarancji jakości oraz rękojmi obciążają wyłącznie Wykonawcę.</w:t>
      </w:r>
    </w:p>
    <w:p w14:paraId="20C70C2B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Wykonawca w ramach świadczenia usług gwarancyjnych, zobowiązuje się do zwrotu kosztów naprawy gwarancyjnej zrealizowanej przez Zamawiającego w przypadku, gdy dwukrotnie bezskutecznie wzywał Wykonawcę do jej wykonania, a ten jej nie wykonał lub wykonał nieskutecznie.</w:t>
      </w:r>
    </w:p>
    <w:p w14:paraId="0F2A884B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Zamawiający może dochodzić roszczeń z tytułu gwarancji jakości oraz rękojmi także po okresie określonym w ust. 1 powyżej, jeżeli zgłosił wadę przed upływem tego okresu.</w:t>
      </w:r>
    </w:p>
    <w:p w14:paraId="6DBB6156" w14:textId="77777777" w:rsidR="00691D5E" w:rsidRPr="00143343" w:rsidRDefault="00691D5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Termin obowiązywania gwarancji jakości i rękojmi ulega przedłużeniu o czas usuwania stwierdzonych wad.</w:t>
      </w:r>
    </w:p>
    <w:p w14:paraId="48921402" w14:textId="7747ED98" w:rsidR="00C85C0E" w:rsidRPr="00143343" w:rsidRDefault="00C85C0E" w:rsidP="004B1B93">
      <w:pPr>
        <w:pStyle w:val="Default"/>
        <w:numPr>
          <w:ilvl w:val="3"/>
          <w:numId w:val="7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Niewywiązy</w:t>
      </w:r>
      <w:r w:rsidR="00012B98" w:rsidRPr="00143343">
        <w:rPr>
          <w:rFonts w:asciiTheme="minorHAnsi" w:hAnsiTheme="minorHAnsi"/>
          <w:sz w:val="22"/>
          <w:szCs w:val="22"/>
        </w:rPr>
        <w:t>wanie się z gwarancji i rękojmi</w:t>
      </w:r>
      <w:r w:rsidRPr="00143343">
        <w:rPr>
          <w:rFonts w:asciiTheme="minorHAnsi" w:hAnsiTheme="minorHAnsi"/>
          <w:sz w:val="22"/>
          <w:szCs w:val="22"/>
        </w:rPr>
        <w:t xml:space="preserve"> stanowić będzie podstawę do naliczenia kar umownych za nieterminową realizację umowy</w:t>
      </w:r>
    </w:p>
    <w:p w14:paraId="1FEC6668" w14:textId="77777777" w:rsidR="00446E9B" w:rsidRPr="00143343" w:rsidRDefault="00446E9B" w:rsidP="004B1B93">
      <w:pPr>
        <w:pStyle w:val="Normalny1"/>
        <w:spacing w:before="240"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</w:t>
      </w:r>
      <w:r w:rsidR="005F6DE4"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11</w:t>
      </w:r>
    </w:p>
    <w:p w14:paraId="4B21560F" w14:textId="77777777" w:rsidR="00446E9B" w:rsidRPr="00143343" w:rsidRDefault="00446E9B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Kary umowne</w:t>
      </w:r>
    </w:p>
    <w:p w14:paraId="53187B88" w14:textId="77777777" w:rsidR="008100EB" w:rsidRPr="008100EB" w:rsidRDefault="008100EB" w:rsidP="008100EB">
      <w:pPr>
        <w:pStyle w:val="Default"/>
        <w:numPr>
          <w:ilvl w:val="3"/>
          <w:numId w:val="5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Strony ustalają, że w razie niewykonania lub nienależytego wykonania umowy stosowane będą kary umowne. </w:t>
      </w:r>
    </w:p>
    <w:p w14:paraId="6D47E1C7" w14:textId="77777777" w:rsidR="008100EB" w:rsidRPr="008100EB" w:rsidRDefault="008100EB" w:rsidP="008100EB">
      <w:pPr>
        <w:pStyle w:val="Default"/>
        <w:numPr>
          <w:ilvl w:val="3"/>
          <w:numId w:val="5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Wykonawca zapłaci kary umowne: </w:t>
      </w:r>
    </w:p>
    <w:p w14:paraId="79AD732B" w14:textId="3EBEFC44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>za zwłokę w realizacji przedmiotu niniejszej umowy w stosunku do terminu wskazanego w §</w:t>
      </w:r>
      <w:r>
        <w:rPr>
          <w:rFonts w:asciiTheme="minorHAnsi" w:hAnsiTheme="minorHAnsi"/>
          <w:sz w:val="22"/>
          <w:szCs w:val="22"/>
        </w:rPr>
        <w:t>4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 w wysokości 0,2% wartości brutto przedmiotu umowy określonej w § </w:t>
      </w:r>
      <w:r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1 niniejszej umowy, za każdy dzień zwłoki,  </w:t>
      </w:r>
    </w:p>
    <w:p w14:paraId="0E283DC6" w14:textId="236D4564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za zwłokę w usunięciu wad stwierdzonych przy odbiorze końcowym w wysokości 0,2% wartości brutto przedmiotu umowy, określonej w § </w:t>
      </w:r>
      <w:r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umowy, za każdy dzień zwłoki liczony od terminu wskazanego w § </w:t>
      </w:r>
      <w:r>
        <w:rPr>
          <w:rFonts w:asciiTheme="minorHAnsi" w:hAnsiTheme="minorHAnsi"/>
          <w:sz w:val="22"/>
          <w:szCs w:val="22"/>
        </w:rPr>
        <w:t xml:space="preserve">4 </w:t>
      </w:r>
      <w:r w:rsidRPr="008100EB">
        <w:rPr>
          <w:rFonts w:asciiTheme="minorHAnsi" w:hAnsiTheme="minorHAnsi"/>
          <w:sz w:val="22"/>
          <w:szCs w:val="22"/>
        </w:rPr>
        <w:t xml:space="preserve">ust. </w:t>
      </w:r>
      <w:r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umowy, </w:t>
      </w:r>
    </w:p>
    <w:p w14:paraId="38D67FDD" w14:textId="7BA3B7FF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lastRenderedPageBreak/>
        <w:t xml:space="preserve">za zwłokę w usunięciu wad stwierdzonych w okresie gwarancyjnym w wysokości 0,2% wartości brutto przedmiotu umowy, określonej w § </w:t>
      </w:r>
      <w:r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umowy, za każdy dzień zwłoki liczony od terminu wskazanego w §</w:t>
      </w:r>
      <w:r>
        <w:rPr>
          <w:rFonts w:asciiTheme="minorHAnsi" w:hAnsiTheme="minorHAnsi"/>
          <w:sz w:val="22"/>
          <w:szCs w:val="22"/>
        </w:rPr>
        <w:t xml:space="preserve"> 10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>
        <w:rPr>
          <w:rFonts w:asciiTheme="minorHAnsi" w:hAnsiTheme="minorHAnsi"/>
          <w:sz w:val="22"/>
          <w:szCs w:val="22"/>
        </w:rPr>
        <w:t>6</w:t>
      </w:r>
      <w:r w:rsidRPr="008100EB">
        <w:rPr>
          <w:rFonts w:asciiTheme="minorHAnsi" w:hAnsiTheme="minorHAnsi"/>
          <w:sz w:val="22"/>
          <w:szCs w:val="22"/>
        </w:rPr>
        <w:t xml:space="preserve"> niniejszej umowy oraz w takiej samej wysokości za zwłokę w usunięciu wad stwierdzonych w okresie rękojmi, </w:t>
      </w:r>
    </w:p>
    <w:p w14:paraId="17F41E33" w14:textId="1C9397B3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 tytułu odstąpienia od umowy z przyczyn leżących po stronie Wykonawcy w wysokości 20,0% wartości brutto przedmiotu umowy, określonej w § </w:t>
      </w:r>
      <w:r w:rsidR="0002300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</w:t>
      </w:r>
      <w:r w:rsidR="00023005">
        <w:rPr>
          <w:rFonts w:asciiTheme="minorHAnsi" w:hAnsiTheme="minorHAnsi"/>
          <w:sz w:val="22"/>
          <w:szCs w:val="22"/>
        </w:rPr>
        <w:t>. 1</w:t>
      </w:r>
      <w:r w:rsidRPr="008100EB">
        <w:rPr>
          <w:rFonts w:asciiTheme="minorHAnsi" w:hAnsiTheme="minorHAnsi"/>
          <w:sz w:val="22"/>
          <w:szCs w:val="22"/>
        </w:rPr>
        <w:t xml:space="preserve"> niniejszej umowy, </w:t>
      </w:r>
    </w:p>
    <w:p w14:paraId="0B3746FF" w14:textId="3C6CC94B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za brak zgłoszenia w terminie i w sposób określony w § </w:t>
      </w:r>
      <w:r w:rsidR="002E3F35">
        <w:rPr>
          <w:rFonts w:asciiTheme="minorHAnsi" w:hAnsiTheme="minorHAnsi"/>
          <w:sz w:val="22"/>
          <w:szCs w:val="22"/>
        </w:rPr>
        <w:t>6 ust. 4</w:t>
      </w:r>
      <w:r w:rsidRPr="008100EB">
        <w:rPr>
          <w:rFonts w:asciiTheme="minorHAnsi" w:hAnsiTheme="minorHAnsi"/>
          <w:sz w:val="22"/>
          <w:szCs w:val="22"/>
        </w:rPr>
        <w:t xml:space="preserve"> niniejszej umowy Podwykonawcy w wysokości 0,5% wartości brutto przedmiotu umowy określonej w § </w:t>
      </w:r>
      <w:r w:rsidR="002E3F3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 w:rsidR="002E3F35"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umowy. Zapłata kary umownej nie zwalnia Wykonawcy od zwrotu Zamawiającemu wszelkich kosztów, które poniesie, w tym kosztów postępowania sądowego i zastępstwa procesowego w celu wykonania obowiązku określonego w art. 6471 Kodeksu cywilnego, </w:t>
      </w:r>
    </w:p>
    <w:p w14:paraId="62AB6E84" w14:textId="0D89F548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>za nieprzedłożenie do zaakceptowania projektu umowy o podwykonawstwo lub projektu jej zmiany</w:t>
      </w:r>
      <w:r w:rsidR="002E3F35">
        <w:rPr>
          <w:rFonts w:asciiTheme="minorHAnsi" w:hAnsiTheme="minorHAnsi"/>
          <w:sz w:val="22"/>
          <w:szCs w:val="22"/>
        </w:rPr>
        <w:t xml:space="preserve"> </w:t>
      </w:r>
      <w:r w:rsidR="002E3F35" w:rsidRPr="008100EB">
        <w:rPr>
          <w:rFonts w:asciiTheme="minorHAnsi" w:hAnsiTheme="minorHAnsi"/>
          <w:sz w:val="22"/>
          <w:szCs w:val="22"/>
        </w:rPr>
        <w:t>określony</w:t>
      </w:r>
      <w:r w:rsidR="002E3F35">
        <w:rPr>
          <w:rFonts w:asciiTheme="minorHAnsi" w:hAnsiTheme="minorHAnsi"/>
          <w:sz w:val="22"/>
          <w:szCs w:val="22"/>
        </w:rPr>
        <w:t>ch</w:t>
      </w:r>
      <w:r w:rsidR="002E3F35" w:rsidRPr="008100EB">
        <w:rPr>
          <w:rFonts w:asciiTheme="minorHAnsi" w:hAnsiTheme="minorHAnsi"/>
          <w:sz w:val="22"/>
          <w:szCs w:val="22"/>
        </w:rPr>
        <w:t xml:space="preserve"> w § </w:t>
      </w:r>
      <w:r w:rsidR="002E3F35">
        <w:rPr>
          <w:rFonts w:asciiTheme="minorHAnsi" w:hAnsiTheme="minorHAnsi"/>
          <w:sz w:val="22"/>
          <w:szCs w:val="22"/>
        </w:rPr>
        <w:t>6 ust. 4</w:t>
      </w:r>
      <w:r w:rsidRPr="008100EB">
        <w:rPr>
          <w:rFonts w:asciiTheme="minorHAnsi" w:hAnsiTheme="minorHAnsi"/>
          <w:sz w:val="22"/>
          <w:szCs w:val="22"/>
        </w:rPr>
        <w:t xml:space="preserve">, w wysokości 0,2% ceny brutto określonej w § </w:t>
      </w:r>
      <w:r w:rsidR="002E3F3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 w:rsidR="002E3F35"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umowy, za każde naruszenie oddzielnie, </w:t>
      </w:r>
    </w:p>
    <w:p w14:paraId="65BB9B89" w14:textId="3D16C8D6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za nieprzedłożenie poświadczonej za zgodność z oryginałem kopii umowy o podwykonawstwo lub jej zmiany, w wysokości 0,2% ceny brutto określonej w § </w:t>
      </w:r>
      <w:r w:rsidR="002E3F3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</w:t>
      </w:r>
      <w:r w:rsidR="002E3F35">
        <w:rPr>
          <w:rFonts w:asciiTheme="minorHAnsi" w:hAnsiTheme="minorHAnsi"/>
          <w:sz w:val="22"/>
          <w:szCs w:val="22"/>
        </w:rPr>
        <w:t>. 1</w:t>
      </w:r>
      <w:r w:rsidRPr="008100EB">
        <w:rPr>
          <w:rFonts w:asciiTheme="minorHAnsi" w:hAnsiTheme="minorHAnsi"/>
          <w:sz w:val="22"/>
          <w:szCs w:val="22"/>
        </w:rPr>
        <w:t xml:space="preserve"> niniejszej umowy, za każde naruszenie oddzielnie, </w:t>
      </w:r>
    </w:p>
    <w:p w14:paraId="694AD1F3" w14:textId="23830817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za brak zmiany umowy o podwykonawstwo w zakresie terminu zapłaty w wysokości 0,2% ceny brutto określonej w § </w:t>
      </w:r>
      <w:r w:rsidR="002E3F3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1 niniejszej umowy, za każde naruszenie oddzielnie, </w:t>
      </w:r>
    </w:p>
    <w:p w14:paraId="766548CA" w14:textId="70146AB9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za brak zapłaty lub nieterminowej zapłaty wynagrodzenia należnego Podwykonawcom lub dalszym Podwykonawcom, w wysokości 0,2% ceny brutto określonej w § </w:t>
      </w:r>
      <w:r w:rsidR="002E3F3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1 niniejszej umowy, za każdy dzień zwłoki, </w:t>
      </w:r>
    </w:p>
    <w:p w14:paraId="26A674B5" w14:textId="088DE67B" w:rsidR="008100EB" w:rsidRPr="008100EB" w:rsidRDefault="008100EB" w:rsidP="008100EB">
      <w:pPr>
        <w:pStyle w:val="Default"/>
        <w:numPr>
          <w:ilvl w:val="3"/>
          <w:numId w:val="53"/>
        </w:numPr>
        <w:spacing w:line="276" w:lineRule="auto"/>
        <w:ind w:left="851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w przypadku nieprzedłożenia w terminie nowej polisy od odpowiedzialności cywilnej lub dowodu uiszczenia składki, zgodnie z brzmieniem § </w:t>
      </w:r>
      <w:r w:rsidR="002E3F35">
        <w:rPr>
          <w:rFonts w:asciiTheme="minorHAnsi" w:hAnsiTheme="minorHAnsi"/>
          <w:sz w:val="22"/>
          <w:szCs w:val="22"/>
        </w:rPr>
        <w:t>15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 w:rsidR="002E3F35"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umowy, w wysokości 1% ceny brutto określonej w § </w:t>
      </w:r>
      <w:r w:rsidR="002E3F3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 </w:t>
      </w:r>
      <w:r w:rsidR="002E3F35"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umowy.  </w:t>
      </w:r>
    </w:p>
    <w:p w14:paraId="5AD7F907" w14:textId="61BBB565" w:rsidR="008100EB" w:rsidRPr="008100EB" w:rsidRDefault="008100EB" w:rsidP="008100EB">
      <w:pPr>
        <w:pStyle w:val="Default"/>
        <w:numPr>
          <w:ilvl w:val="3"/>
          <w:numId w:val="5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Zamawiający zapłaci Wykonawcy karę umowną z tytułu odstąpienia od umowy z przyczyn wyłącznie zależnych od Zamawiającego w wysokości 20,0% wartości brutto przedmiotu umowy, określonej w § </w:t>
      </w:r>
      <w:r w:rsidR="002E3F35">
        <w:rPr>
          <w:rFonts w:asciiTheme="minorHAnsi" w:hAnsiTheme="minorHAnsi"/>
          <w:sz w:val="22"/>
          <w:szCs w:val="22"/>
        </w:rPr>
        <w:t>9 ust. 1</w:t>
      </w:r>
      <w:r w:rsidRPr="008100EB">
        <w:rPr>
          <w:rFonts w:asciiTheme="minorHAnsi" w:hAnsiTheme="minorHAnsi"/>
          <w:sz w:val="22"/>
          <w:szCs w:val="22"/>
        </w:rPr>
        <w:t xml:space="preserve"> niniejszej umowy. </w:t>
      </w:r>
    </w:p>
    <w:p w14:paraId="2A796101" w14:textId="77777777" w:rsidR="008100EB" w:rsidRPr="008100EB" w:rsidRDefault="008100EB" w:rsidP="008100EB">
      <w:pPr>
        <w:pStyle w:val="Default"/>
        <w:numPr>
          <w:ilvl w:val="3"/>
          <w:numId w:val="5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Zamawiający zastrzega sobie prawo potrącenia naliczonych kar umownych z przysługującego Wykonawcy wynagrodzenia, na co Wykonawca wyraża zgodę. </w:t>
      </w:r>
    </w:p>
    <w:p w14:paraId="0D8B2694" w14:textId="77777777" w:rsidR="008100EB" w:rsidRPr="008100EB" w:rsidRDefault="008100EB" w:rsidP="008100EB">
      <w:pPr>
        <w:pStyle w:val="Default"/>
        <w:numPr>
          <w:ilvl w:val="3"/>
          <w:numId w:val="5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Strony zastrzegają sobie prawo dochodzenia odszkodowania, przewyższającego karę umowną, na zasadach ogólnych. </w:t>
      </w:r>
    </w:p>
    <w:p w14:paraId="2E53AC9F" w14:textId="625B516E" w:rsidR="008100EB" w:rsidRPr="008100EB" w:rsidRDefault="008100EB" w:rsidP="008100EB">
      <w:pPr>
        <w:pStyle w:val="Default"/>
        <w:numPr>
          <w:ilvl w:val="3"/>
          <w:numId w:val="5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8100EB">
        <w:rPr>
          <w:rFonts w:asciiTheme="minorHAnsi" w:hAnsiTheme="minorHAnsi"/>
          <w:sz w:val="22"/>
          <w:szCs w:val="22"/>
        </w:rPr>
        <w:t xml:space="preserve">Kary umowne, do których naliczenia na podstawie niniejszej umowy uprawniony jest Zamawiający, podlegają sumowaniu. W takim przypadku, maksymalna łączna wysokość kar umownych naliczonych na podstawie niniejszego paragrafu nie może przekroczyć 30,0% wynagrodzenia umownego brutto określonego w § </w:t>
      </w:r>
      <w:r w:rsidR="002E3F35">
        <w:rPr>
          <w:rFonts w:asciiTheme="minorHAnsi" w:hAnsiTheme="minorHAnsi"/>
          <w:sz w:val="22"/>
          <w:szCs w:val="22"/>
        </w:rPr>
        <w:t>9</w:t>
      </w:r>
      <w:r w:rsidRPr="008100EB">
        <w:rPr>
          <w:rFonts w:asciiTheme="minorHAnsi" w:hAnsiTheme="minorHAnsi"/>
          <w:sz w:val="22"/>
          <w:szCs w:val="22"/>
        </w:rPr>
        <w:t xml:space="preserve"> ust. </w:t>
      </w:r>
      <w:r w:rsidR="002E3F35">
        <w:rPr>
          <w:rFonts w:asciiTheme="minorHAnsi" w:hAnsiTheme="minorHAnsi"/>
          <w:sz w:val="22"/>
          <w:szCs w:val="22"/>
        </w:rPr>
        <w:t>1</w:t>
      </w:r>
      <w:r w:rsidRPr="008100EB">
        <w:rPr>
          <w:rFonts w:asciiTheme="minorHAnsi" w:hAnsiTheme="minorHAnsi"/>
          <w:sz w:val="22"/>
          <w:szCs w:val="22"/>
        </w:rPr>
        <w:t xml:space="preserve"> niniejszej umowy. W sytuacji odstąpienia od niniejszej umowy z przyczyn leżących po stronie Wykonawcy, Zamawiający uprawniony jest do dochodzenia nie tylko kary umownej za odstąpienie, ale także wszystkich innych kar naliczonych na podstawie niniejszej umowy do chwili odstąpienia. </w:t>
      </w:r>
    </w:p>
    <w:p w14:paraId="1B376D30" w14:textId="77777777" w:rsidR="00446E9B" w:rsidRPr="00143343" w:rsidRDefault="00446E9B" w:rsidP="004B1B93">
      <w:pPr>
        <w:pStyle w:val="Normalny1"/>
        <w:spacing w:before="240"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 1</w:t>
      </w:r>
      <w:r w:rsidR="00F90B22"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2</w:t>
      </w:r>
    </w:p>
    <w:p w14:paraId="38648D6D" w14:textId="77777777" w:rsidR="00446E9B" w:rsidRPr="00143343" w:rsidRDefault="00446E9B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Prawo odstąpienia</w:t>
      </w:r>
    </w:p>
    <w:p w14:paraId="049250EA" w14:textId="77777777" w:rsidR="00684C1A" w:rsidRPr="00143343" w:rsidRDefault="00684C1A" w:rsidP="004B1B93">
      <w:pPr>
        <w:pStyle w:val="Normalny1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Zamawiający może odstąpić od umowy w terminie 30 dni od powzięcia wiadomości o wystąpieniu istotnej zmiany okoliczności powodującej, że wykonanie umowy nie leży w interesie publicznym, czego nie można było przewidzieć w chwili zawarcia umowy. W takim przypadku Wykonawcy przysługuje wynagrodzenie należne z tytułu wykonania części umowy potwierdzone protokołem. </w:t>
      </w:r>
    </w:p>
    <w:p w14:paraId="7C36CAF7" w14:textId="77777777" w:rsidR="00684C1A" w:rsidRPr="00143343" w:rsidRDefault="00684C1A" w:rsidP="004B1B93">
      <w:pPr>
        <w:pStyle w:val="Normalny1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Oprócz przypadku określonego w ust. 1 Zamawiający zastrzega sobie prawo odstąpienia od umowy, w następujących przypadkach: </w:t>
      </w:r>
    </w:p>
    <w:p w14:paraId="5D155B24" w14:textId="77777777" w:rsidR="00684C1A" w:rsidRPr="00143343" w:rsidRDefault="00684C1A" w:rsidP="004B1B93">
      <w:pPr>
        <w:pStyle w:val="Normalny1"/>
        <w:numPr>
          <w:ilvl w:val="0"/>
          <w:numId w:val="23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lastRenderedPageBreak/>
        <w:t xml:space="preserve">Wykonawca w terminie 14 dni od daty podpisania umowy nie rozpoczął wykonywania przedmiotu umowy bez uzasadnionych przyczyn oraz nie kontynuuje go pomimo wezwania Zamawiającego, złożonego na piśmie, </w:t>
      </w:r>
    </w:p>
    <w:p w14:paraId="17566632" w14:textId="77777777" w:rsidR="00684C1A" w:rsidRPr="00143343" w:rsidRDefault="00684C1A" w:rsidP="004B1B93">
      <w:pPr>
        <w:pStyle w:val="Normalny1"/>
        <w:numPr>
          <w:ilvl w:val="0"/>
          <w:numId w:val="23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Wykonawca przerwał z własnej inicjatywy wykonywanie przedmiotu umowy i przerwa ta trwa dłużej niż 14 dni oraz nie kontynuuje prac pomimo wezwania Zamawiającego, złożonego na piśmie, </w:t>
      </w:r>
    </w:p>
    <w:p w14:paraId="689B5824" w14:textId="77777777" w:rsidR="00684C1A" w:rsidRDefault="00684C1A" w:rsidP="004B1B93">
      <w:pPr>
        <w:pStyle w:val="Normalny1"/>
        <w:numPr>
          <w:ilvl w:val="0"/>
          <w:numId w:val="23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Wykonawca nie wywiązuje się z ustalonych warunków realizacji umowy, tzn. Wykonawca realizuje przedmiot umowy w sposób wadliwy albo sprzeczny z umową, w takim przypadku Zamawiający może wezwać go do zmiany sposobu wykonania i wyznaczyć mu w tym celu odpowiedni termin. Po bezskutecznym upływie wyznaczonego terminu, Zamawiający może od umowy odstąpić albo powierzyć poprawienie lub dalszą realizację przedmiotu zamówienia innemu podmiotowi na koszt i niebezpieczeństwo Wykonawcy. </w:t>
      </w:r>
    </w:p>
    <w:p w14:paraId="3EC87B24" w14:textId="77777777" w:rsidR="00271AFB" w:rsidRPr="00271AFB" w:rsidRDefault="00271AFB" w:rsidP="00271AFB">
      <w:pPr>
        <w:pStyle w:val="Normalny1"/>
        <w:numPr>
          <w:ilvl w:val="0"/>
          <w:numId w:val="23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71AFB">
        <w:rPr>
          <w:rFonts w:asciiTheme="minorHAnsi" w:hAnsiTheme="minorHAnsi"/>
          <w:sz w:val="22"/>
          <w:szCs w:val="22"/>
        </w:rPr>
        <w:t xml:space="preserve">w przypadku naruszenia przez Wykonawcę przepisów, o których mowa w art. 7 ust. 1 ustawy </w:t>
      </w:r>
    </w:p>
    <w:p w14:paraId="3A0722A2" w14:textId="6CBCAAF0" w:rsidR="00271AFB" w:rsidRPr="00143343" w:rsidRDefault="00271AFB" w:rsidP="00271AFB">
      <w:pPr>
        <w:pStyle w:val="Normalny1"/>
        <w:spacing w:line="276" w:lineRule="auto"/>
        <w:ind w:left="720"/>
        <w:jc w:val="both"/>
        <w:rPr>
          <w:rFonts w:asciiTheme="minorHAnsi" w:hAnsiTheme="minorHAnsi"/>
          <w:sz w:val="22"/>
          <w:szCs w:val="22"/>
        </w:rPr>
      </w:pPr>
      <w:r w:rsidRPr="00271AFB">
        <w:rPr>
          <w:rFonts w:asciiTheme="minorHAnsi" w:hAnsiTheme="minorHAnsi"/>
          <w:sz w:val="22"/>
          <w:szCs w:val="22"/>
        </w:rPr>
        <w:t>o szczególnych rozwiązaniach w zakresie przeciwdziałania wspieraniu agresji na Ukrainę oraz służących ochronie bezpieczeństwa narodowego (Dz. U. 2022, poz. 835) Zamawiający niezwłocznie odstąpi od umowy.</w:t>
      </w:r>
    </w:p>
    <w:p w14:paraId="2A913DF6" w14:textId="77777777" w:rsidR="00684C1A" w:rsidRPr="00143343" w:rsidRDefault="00684C1A" w:rsidP="004B1B93">
      <w:pPr>
        <w:pStyle w:val="Normalny1"/>
        <w:numPr>
          <w:ilvl w:val="0"/>
          <w:numId w:val="23"/>
        </w:numPr>
        <w:spacing w:line="276" w:lineRule="auto"/>
        <w:ind w:left="993" w:hanging="567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Wykonawca nie wykonuje poleceń Zamawiającego w zakresie terminu realizacji umowy, a także w następujących przypadkach: </w:t>
      </w:r>
    </w:p>
    <w:p w14:paraId="2102DAE3" w14:textId="77777777" w:rsidR="00684C1A" w:rsidRPr="00143343" w:rsidRDefault="00684C1A" w:rsidP="002E3F35">
      <w:pPr>
        <w:pStyle w:val="Normalny1"/>
        <w:numPr>
          <w:ilvl w:val="2"/>
          <w:numId w:val="5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likwidacji Wykonawcy, z wyjątkiem dobrowolności likwidacji w celu połączenia lub reorganizacji; </w:t>
      </w:r>
    </w:p>
    <w:p w14:paraId="50A81841" w14:textId="5847980E" w:rsidR="00271AFB" w:rsidRPr="00271AFB" w:rsidRDefault="00684C1A" w:rsidP="00271AFB">
      <w:pPr>
        <w:pStyle w:val="Normalny1"/>
        <w:numPr>
          <w:ilvl w:val="2"/>
          <w:numId w:val="5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zajęcia przez uprawnione organy majątku Wykonawcy lub jego utraty w inny sposób, skutkujące uniemożliwieniem wykonania przedmiotu Umowy. </w:t>
      </w:r>
    </w:p>
    <w:p w14:paraId="1BA15941" w14:textId="44A18102" w:rsidR="00684C1A" w:rsidRDefault="00684C1A" w:rsidP="004B1B93">
      <w:pPr>
        <w:pStyle w:val="Normalny1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Jeżeli Wykonawca będzie wykonywał przedmiot umowy wadliwie albo sprzecznie z niniejszą umową, Zamawiający, po przeprowadzeniu uprzednio kontroli, może wezwać go do zmiany sposobu wykonywania umowy i wyznaczyć mu w tym celu odpowiedni termin. Po bezskutecznym upływie wyznaczonego terminu Zamawiający może odstąpić od umowy lub jej niezrealizowanej części, powierzyć poprawienie lub dalsze wykonanie przedmiotu umowy innemu podmiotowi na koszt i ryzyko Wykonawcy. </w:t>
      </w:r>
    </w:p>
    <w:p w14:paraId="6DBA2689" w14:textId="731419FB" w:rsidR="00271AFB" w:rsidRPr="00271AFB" w:rsidRDefault="00271AFB" w:rsidP="00271AFB">
      <w:pPr>
        <w:pStyle w:val="Normalny1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271AFB">
        <w:rPr>
          <w:rFonts w:asciiTheme="minorHAnsi" w:hAnsiTheme="minorHAnsi"/>
          <w:sz w:val="22"/>
          <w:szCs w:val="22"/>
        </w:rPr>
        <w:t>Wykonawcy nie przysługuje odszkodowanie z tytułu odstąpienia przez Zamawiającego od umowy z powodu okoliczności leżących po stronie Wykonawcy.</w:t>
      </w:r>
    </w:p>
    <w:p w14:paraId="19653F0C" w14:textId="4DC01137" w:rsidR="00271AFB" w:rsidRPr="00271AFB" w:rsidRDefault="00271AFB" w:rsidP="00271AFB">
      <w:pPr>
        <w:pStyle w:val="Normalny1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271AFB">
        <w:rPr>
          <w:rFonts w:asciiTheme="minorHAnsi" w:hAnsiTheme="minorHAnsi"/>
          <w:sz w:val="22"/>
          <w:szCs w:val="22"/>
        </w:rPr>
        <w:t xml:space="preserve">Umowa podlega unieważnieniu również w przypadkach określonych w art. 457 ust 1 ustawy </w:t>
      </w:r>
      <w:proofErr w:type="spellStart"/>
      <w:r w:rsidRPr="00271AFB">
        <w:rPr>
          <w:rFonts w:asciiTheme="minorHAnsi" w:hAnsiTheme="minorHAnsi"/>
          <w:sz w:val="22"/>
          <w:szCs w:val="22"/>
        </w:rPr>
        <w:t>Pzp</w:t>
      </w:r>
      <w:proofErr w:type="spellEnd"/>
      <w:r w:rsidRPr="00271AFB">
        <w:rPr>
          <w:rFonts w:asciiTheme="minorHAnsi" w:hAnsiTheme="minorHAnsi"/>
          <w:sz w:val="22"/>
          <w:szCs w:val="22"/>
        </w:rPr>
        <w:t>.</w:t>
      </w:r>
    </w:p>
    <w:p w14:paraId="3B565B26" w14:textId="4A1FB000" w:rsidR="00271AFB" w:rsidRPr="00271AFB" w:rsidRDefault="00271AFB" w:rsidP="00271AFB">
      <w:pPr>
        <w:pStyle w:val="Normalny1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271AFB">
        <w:rPr>
          <w:rFonts w:asciiTheme="minorHAnsi" w:hAnsiTheme="minorHAnsi"/>
          <w:sz w:val="22"/>
          <w:szCs w:val="22"/>
        </w:rPr>
        <w:t>Odstąpienie od umowy, jej wypowiedzenie albo rozwiązanie powinno nastąpić w formie pisemnej pod rygorem nieważności.</w:t>
      </w:r>
    </w:p>
    <w:p w14:paraId="17E9C63E" w14:textId="77777777" w:rsidR="00446E9B" w:rsidRPr="00143343" w:rsidRDefault="00446E9B" w:rsidP="004B1B93">
      <w:pPr>
        <w:pStyle w:val="Normalny1"/>
        <w:spacing w:before="240"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 1</w:t>
      </w:r>
      <w:r w:rsidR="000B4872"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3</w:t>
      </w:r>
    </w:p>
    <w:p w14:paraId="7E66F1C4" w14:textId="77777777" w:rsidR="000B4872" w:rsidRPr="00143343" w:rsidRDefault="000B4872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Zmiany Umowy</w:t>
      </w:r>
    </w:p>
    <w:p w14:paraId="4E55E3B7" w14:textId="77777777" w:rsidR="005E5B5B" w:rsidRPr="00143343" w:rsidRDefault="005E5B5B" w:rsidP="004B1B93">
      <w:pPr>
        <w:pStyle w:val="Normalny1"/>
        <w:numPr>
          <w:ilvl w:val="6"/>
          <w:numId w:val="15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Dopuszczalne są zmiany postanowień umowy w zakresie określonym w art. 455 ustawy PZP. </w:t>
      </w:r>
    </w:p>
    <w:p w14:paraId="500DB287" w14:textId="77777777" w:rsidR="005E5B5B" w:rsidRPr="00143343" w:rsidRDefault="005E5B5B" w:rsidP="004B1B93">
      <w:pPr>
        <w:pStyle w:val="Normalny1"/>
        <w:numPr>
          <w:ilvl w:val="6"/>
          <w:numId w:val="15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Zamawiający przewiduje możliwość zmian umowy, o których mowa w art. 455 ust. 1 pkt 1 ustawy PZP, które mogą dotyczyć w szczególności następujących przypadków zawartych poniżej. </w:t>
      </w:r>
    </w:p>
    <w:p w14:paraId="3886D716" w14:textId="77777777" w:rsidR="005E5B5B" w:rsidRPr="00143343" w:rsidRDefault="005E5B5B" w:rsidP="004B1B93">
      <w:pPr>
        <w:pStyle w:val="Normalny1"/>
        <w:numPr>
          <w:ilvl w:val="6"/>
          <w:numId w:val="15"/>
        </w:numPr>
        <w:tabs>
          <w:tab w:val="clear" w:pos="5040"/>
        </w:tabs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Dopuszcza się zmiany umowy w wyniku wystąpienia następujących zdarzeń: </w:t>
      </w:r>
    </w:p>
    <w:p w14:paraId="27F62C01" w14:textId="7777777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wystąpienia zmian powszechnie obowiązujących przepisów prawa w zakresie mającym wpływ na realizację przedmiotu umowy, </w:t>
      </w:r>
    </w:p>
    <w:p w14:paraId="2A02E101" w14:textId="7777777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wyniknięcia rozbieżności lub niejasności w rozumieniu pojęć użytych w umowie, których nie można usunąć w inny sposób, a zmiana będzie umożliwiać usunięcie rozbieżności i doprecyzowanie umowy w celu jednoznacznej interpretacji jej zapisów przez strony, </w:t>
      </w:r>
    </w:p>
    <w:p w14:paraId="4B7EB782" w14:textId="7777777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zmiany Podwykonawcy, który zgodnie z art. 118 ustawy jest podmiotem udostępniającym zasoby niezbędne do realizacji zamówienia. W takim przypadku Wykonawca jest zobowiązany zaproponować innego Podwykonawcę spełniającego na dzień składania ofert warunki </w:t>
      </w:r>
      <w:r w:rsidRPr="00143343">
        <w:rPr>
          <w:rFonts w:asciiTheme="minorHAnsi" w:hAnsiTheme="minorHAnsi"/>
          <w:sz w:val="22"/>
          <w:szCs w:val="22"/>
        </w:rPr>
        <w:lastRenderedPageBreak/>
        <w:t xml:space="preserve">określone przez Zamawiającego w ogłoszeniu wraz z załączeniem wszystkich wymaganych oświadczeń i dokumentów określonych w SWZ w tym zakresie. </w:t>
      </w:r>
    </w:p>
    <w:p w14:paraId="5752CF64" w14:textId="0CB604BE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zmiany albo rezygnacji z Podwykonawc</w:t>
      </w:r>
      <w:r w:rsidR="002907E2" w:rsidRPr="00143343">
        <w:rPr>
          <w:rFonts w:asciiTheme="minorHAnsi" w:hAnsiTheme="minorHAnsi"/>
          <w:sz w:val="22"/>
          <w:szCs w:val="22"/>
        </w:rPr>
        <w:t>y</w:t>
      </w:r>
      <w:r w:rsidRPr="00143343">
        <w:rPr>
          <w:rFonts w:asciiTheme="minorHAnsi" w:hAnsiTheme="minorHAnsi"/>
          <w:sz w:val="22"/>
          <w:szCs w:val="22"/>
        </w:rPr>
        <w:t>,</w:t>
      </w:r>
      <w:r w:rsidR="002907E2" w:rsidRPr="00143343">
        <w:rPr>
          <w:rFonts w:asciiTheme="minorHAnsi" w:hAnsiTheme="minorHAnsi"/>
          <w:sz w:val="22"/>
          <w:szCs w:val="22"/>
        </w:rPr>
        <w:t xml:space="preserve"> </w:t>
      </w:r>
      <w:r w:rsidRPr="00143343">
        <w:rPr>
          <w:rFonts w:asciiTheme="minorHAnsi" w:hAnsiTheme="minorHAnsi"/>
          <w:sz w:val="22"/>
          <w:szCs w:val="22"/>
        </w:rPr>
        <w:t xml:space="preserve">na którego zasoby Wykonawca powoływał się, na zasadach określonych w art. 118 ustawy, w celu wykazania spełnienia warunków udziału w postępowaniu, o których mowa w art. 112 ustawy. W takim przypadku Wykonawca jest zobowiązany wykazać Zamawiającemu, iż proponowany inny Podwykonawca lub Wykonawca samodzielnie spełnia je w stopniu nie mniejszym niż wymagany w trakcie postępowania o udzielenie zamówienia, </w:t>
      </w:r>
    </w:p>
    <w:p w14:paraId="1EEB0F04" w14:textId="7777777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Zmiany Podwykonawcy, o którym mowa w art. 462 ustawy, pod warunkiem spełn</w:t>
      </w:r>
      <w:r w:rsidR="0059028A" w:rsidRPr="00143343">
        <w:rPr>
          <w:rFonts w:asciiTheme="minorHAnsi" w:hAnsiTheme="minorHAnsi"/>
          <w:sz w:val="22"/>
          <w:szCs w:val="22"/>
        </w:rPr>
        <w:t>ienia warunków określonych w § 6</w:t>
      </w:r>
      <w:r w:rsidRPr="00143343">
        <w:rPr>
          <w:rFonts w:asciiTheme="minorHAnsi" w:hAnsiTheme="minorHAnsi"/>
          <w:sz w:val="22"/>
          <w:szCs w:val="22"/>
        </w:rPr>
        <w:t xml:space="preserve">, </w:t>
      </w:r>
    </w:p>
    <w:p w14:paraId="3AABBE35" w14:textId="4D8DB93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Zmiany osób</w:t>
      </w:r>
      <w:r w:rsidR="00906EC8" w:rsidRPr="00143343">
        <w:rPr>
          <w:rFonts w:asciiTheme="minorHAnsi" w:hAnsiTheme="minorHAnsi"/>
          <w:sz w:val="22"/>
          <w:szCs w:val="22"/>
        </w:rPr>
        <w:t>,</w:t>
      </w:r>
      <w:r w:rsidRPr="00143343">
        <w:rPr>
          <w:rFonts w:asciiTheme="minorHAnsi" w:hAnsiTheme="minorHAnsi"/>
          <w:sz w:val="22"/>
          <w:szCs w:val="22"/>
        </w:rPr>
        <w:t xml:space="preserve"> przy pomocy których Wykonawca realizuje przedmiot umowy – zmiana taka może zostać dokonana jedynie w przypadku, gdy Wykonawca udowodni Zamawiającemu, iż proponowana inna osoba, posiada kwalifikacje zawodowe (uprawnienia), doświadczenie wykazane w stopniu nie mniejszym, niż w trakcie postępowania o udzielenie zamówienia. Konieczność zmiany takiej osoby musi być uzasadniona przez Wykonawcę na piśmie i zaakceptowana przez Zamawiającego. </w:t>
      </w:r>
    </w:p>
    <w:p w14:paraId="69ACC21B" w14:textId="7777777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Wystąpienie zdarzeń niezależnych od stron umowy, powodujących potrzebę wprowadzenia do treści umowy zmian neutralnych lub korzystnych dla Zamawiającego, bez zwiększenia ustalonego wynagrodzenia. </w:t>
      </w:r>
    </w:p>
    <w:p w14:paraId="239F7142" w14:textId="7777777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Gdy zmiany te są korzystne dla Zamawiającego bez zwiększenia ustalonego wynagrodzenia </w:t>
      </w:r>
    </w:p>
    <w:p w14:paraId="36C8B696" w14:textId="77777777" w:rsidR="005E5B5B" w:rsidRPr="00143343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Zmiany warunków realizacji i zakresu przedmiotowego umowy niezbędne do prawidłowej realizacji zamówienia związane z koniecznością zapewnienia bezpieczeństwa lub zapobieżenia wystąpienia wad w przedmiocie zamówienia lub uniknięcia wydłużenia terminu realizacji. </w:t>
      </w:r>
    </w:p>
    <w:p w14:paraId="4D116884" w14:textId="77777777" w:rsidR="005E5B5B" w:rsidRDefault="005E5B5B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Zmiany o charakterze podmiotowym w zakresie Wykonawcy zamówienia, jeżeli po stronie Wykonawcy występują podmioty działające wspólnie, o których mowa w art. 58 ustawy PZP (np. konsorcjum, spółka cywilna) i w trakcie realizacji umowy wystąpią okoliczności uniemożliwiające lub utrudniające dalsze działanie wszystkim podmiotom tworzącym stronę wykonawczą, w szczególności, gdyby została ogłoszona upadłość lub otwarta została likwidacja jednego lub kilku z tych podmiotów – w takim przypadku dopuszcza się za uprzednią zgodą Zamawiającego przejęcie obowiązków Wykonawcy umowy przez pozostałe podmioty tworzące stronę wykonawczą celem dokończenia realizacji umowy na niezmienionych warunkach przedmiotowych; </w:t>
      </w:r>
    </w:p>
    <w:p w14:paraId="32E7B397" w14:textId="0DFC1CFB" w:rsidR="00C108BD" w:rsidRDefault="00C108BD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C108BD">
        <w:rPr>
          <w:rFonts w:asciiTheme="minorHAnsi" w:hAnsiTheme="minorHAnsi"/>
          <w:sz w:val="22"/>
          <w:szCs w:val="22"/>
        </w:rPr>
        <w:t>nastąpi konieczność wprowadzenia zmian, w tym zmian w zakresie przedmiotu umowy, będących następstwem zmian zawartej przez Zamawiającego umowy o dofinansowanie projektu lub wytycznych dotyczących realizacji projektu</w:t>
      </w:r>
      <w:r>
        <w:rPr>
          <w:rFonts w:asciiTheme="minorHAnsi" w:hAnsiTheme="minorHAnsi"/>
          <w:sz w:val="22"/>
          <w:szCs w:val="22"/>
        </w:rPr>
        <w:t>;</w:t>
      </w:r>
    </w:p>
    <w:p w14:paraId="7424AE7A" w14:textId="1BE75A49" w:rsidR="00C108BD" w:rsidRPr="00143343" w:rsidRDefault="00C108BD" w:rsidP="004B1B93">
      <w:pPr>
        <w:pStyle w:val="Normalny1"/>
        <w:numPr>
          <w:ilvl w:val="0"/>
          <w:numId w:val="26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C108BD">
        <w:rPr>
          <w:rFonts w:asciiTheme="minorHAnsi" w:hAnsiTheme="minorHAnsi"/>
          <w:sz w:val="22"/>
          <w:szCs w:val="22"/>
        </w:rPr>
        <w:t>nastąpi konieczność wprowadzenia zmian</w:t>
      </w:r>
      <w:r>
        <w:rPr>
          <w:rFonts w:asciiTheme="minorHAnsi" w:hAnsiTheme="minorHAnsi"/>
          <w:sz w:val="22"/>
          <w:szCs w:val="22"/>
        </w:rPr>
        <w:t xml:space="preserve"> w </w:t>
      </w:r>
      <w:r w:rsidRPr="00A04155">
        <w:rPr>
          <w:color w:val="000000"/>
        </w:rPr>
        <w:t>konsekwencj</w:t>
      </w:r>
      <w:r>
        <w:rPr>
          <w:color w:val="000000"/>
        </w:rPr>
        <w:t>i</w:t>
      </w:r>
      <w:r w:rsidRPr="00A04155">
        <w:rPr>
          <w:color w:val="000000"/>
        </w:rPr>
        <w:t xml:space="preserve"> działania sił wyższych niezależnych od Wykonawcy, których nie można było przewidzieć, poza zdarzeniami zwykłymi, Siła wyższą o której mowa w zdaniu poprzedzającym jest zdarzenie niezależne od Wykonawcy niestanowiące jego problemów organizacyjnych, którego strony umowy nie mogły przewidzieć, a które uniemożliwiają wykonawcy wykonanie części lub całości przedmiotu umowy</w:t>
      </w:r>
    </w:p>
    <w:p w14:paraId="2FE3697E" w14:textId="3778F86E" w:rsidR="005E5B5B" w:rsidRPr="00143343" w:rsidRDefault="005E5B5B" w:rsidP="004B1B93">
      <w:pPr>
        <w:pStyle w:val="Normalny1"/>
        <w:numPr>
          <w:ilvl w:val="0"/>
          <w:numId w:val="22"/>
        </w:num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Dopuszcza się zmianę wynagrodzenia należnego Wykonawcy w wyniku wystąpienia następujących </w:t>
      </w:r>
      <w:r w:rsidR="00C108BD" w:rsidRPr="00143343">
        <w:rPr>
          <w:rFonts w:asciiTheme="minorHAnsi" w:hAnsiTheme="minorHAnsi"/>
          <w:sz w:val="22"/>
          <w:szCs w:val="22"/>
        </w:rPr>
        <w:t>okoliczności:</w:t>
      </w:r>
      <w:r w:rsidRPr="00143343">
        <w:rPr>
          <w:rFonts w:asciiTheme="minorHAnsi" w:hAnsiTheme="minorHAnsi"/>
          <w:sz w:val="22"/>
          <w:szCs w:val="22"/>
        </w:rPr>
        <w:t xml:space="preserve"> </w:t>
      </w:r>
    </w:p>
    <w:p w14:paraId="00D8D4B4" w14:textId="1062EF1D" w:rsidR="005E5B5B" w:rsidRPr="00143343" w:rsidRDefault="005E5B5B" w:rsidP="00C108BD">
      <w:pPr>
        <w:pStyle w:val="Normalny1"/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4.</w:t>
      </w:r>
      <w:r w:rsidR="00C108BD">
        <w:rPr>
          <w:rFonts w:asciiTheme="minorHAnsi" w:hAnsiTheme="minorHAnsi"/>
          <w:sz w:val="22"/>
          <w:szCs w:val="22"/>
        </w:rPr>
        <w:t xml:space="preserve">1. </w:t>
      </w:r>
      <w:r w:rsidRPr="00143343">
        <w:rPr>
          <w:rFonts w:asciiTheme="minorHAnsi" w:hAnsiTheme="minorHAnsi"/>
          <w:sz w:val="22"/>
          <w:szCs w:val="22"/>
        </w:rPr>
        <w:t>zmiany wynagrodzenia w sytuacji zmian</w:t>
      </w:r>
      <w:r w:rsidR="00C108BD">
        <w:rPr>
          <w:rFonts w:asciiTheme="minorHAnsi" w:hAnsiTheme="minorHAnsi"/>
          <w:sz w:val="22"/>
          <w:szCs w:val="22"/>
        </w:rPr>
        <w:t xml:space="preserve"> </w:t>
      </w:r>
      <w:r w:rsidRPr="00143343">
        <w:rPr>
          <w:rFonts w:asciiTheme="minorHAnsi" w:hAnsiTheme="minorHAnsi"/>
          <w:sz w:val="22"/>
          <w:szCs w:val="22"/>
        </w:rPr>
        <w:t xml:space="preserve">stawki podatku od towarów i usług oraz podatku akcyzowego; </w:t>
      </w:r>
    </w:p>
    <w:p w14:paraId="49B38EA2" w14:textId="4507B459" w:rsidR="005E5B5B" w:rsidRPr="00143343" w:rsidRDefault="005E5B5B" w:rsidP="00C108BD">
      <w:pPr>
        <w:pStyle w:val="Normalny1"/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4.2. Rezygnacji przez Zamawiającego z realizacji części zamówienia polegających na ograniczeniu zakresu przedmiotu umowy na skutek okoliczności niemożliwych wcześniej do </w:t>
      </w:r>
      <w:r w:rsidR="00C108BD" w:rsidRPr="00143343">
        <w:rPr>
          <w:rFonts w:asciiTheme="minorHAnsi" w:hAnsiTheme="minorHAnsi"/>
          <w:sz w:val="22"/>
          <w:szCs w:val="22"/>
        </w:rPr>
        <w:t>przewidzenia.</w:t>
      </w:r>
      <w:r w:rsidRPr="00143343">
        <w:rPr>
          <w:rFonts w:asciiTheme="minorHAnsi" w:hAnsiTheme="minorHAnsi"/>
          <w:sz w:val="22"/>
          <w:szCs w:val="22"/>
        </w:rPr>
        <w:t xml:space="preserve"> </w:t>
      </w:r>
    </w:p>
    <w:p w14:paraId="0873BDE3" w14:textId="77777777" w:rsidR="005E5B5B" w:rsidRPr="00143343" w:rsidRDefault="005E5B5B" w:rsidP="00C108BD">
      <w:pPr>
        <w:pStyle w:val="Normalny1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W takim przypadku wynagrodzenie Wykonawcy ulegnie odpowiednio zmniejszeniu, przy czym Zamawiający zapłaci za wszystkie zrealizowane i odebrane usługi oraz udokumentowane koszty, </w:t>
      </w:r>
      <w:r w:rsidRPr="00143343">
        <w:rPr>
          <w:rFonts w:asciiTheme="minorHAnsi" w:hAnsiTheme="minorHAnsi"/>
          <w:sz w:val="22"/>
          <w:szCs w:val="22"/>
        </w:rPr>
        <w:lastRenderedPageBreak/>
        <w:t xml:space="preserve">które Wykonawca poniósł w związku z realizacją umowy. Wartość pomniejszenia wynagrodzenia zostanie ustalona w protokole odbioru i będzie wynikać z proporcji niewykonanej części zamówienia w stosunku do zakresu pierwotnego. </w:t>
      </w:r>
    </w:p>
    <w:p w14:paraId="5B48698E" w14:textId="059EB254" w:rsidR="005E5B5B" w:rsidRPr="00143343" w:rsidRDefault="005E5B5B" w:rsidP="00C108BD">
      <w:pPr>
        <w:pStyle w:val="Normalny1"/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4.3. W przypadku wystąpienia konieczności wykonania przez Wykonawcę prac wykraczających poza przedmiot Umowy i nie spowodowanych działaniami lub zaniedbaniem, bądź zaniechaniem Wykonawcy, możliwe jest podwyższenie wynagrodzenia </w:t>
      </w:r>
      <w:r w:rsidR="00C108BD" w:rsidRPr="00143343">
        <w:rPr>
          <w:rFonts w:asciiTheme="minorHAnsi" w:hAnsiTheme="minorHAnsi"/>
          <w:sz w:val="22"/>
          <w:szCs w:val="22"/>
        </w:rPr>
        <w:t>Wykonawcy.</w:t>
      </w:r>
      <w:r w:rsidRPr="00143343">
        <w:rPr>
          <w:rFonts w:asciiTheme="minorHAnsi" w:hAnsiTheme="minorHAnsi"/>
          <w:sz w:val="22"/>
          <w:szCs w:val="22"/>
        </w:rPr>
        <w:t xml:space="preserve"> Wysokość wynagrodzenia za usługi dodatkowe nie może przekroczyć 10% całkowitego umownego wynagrodzenia Wykonawcy. Wysokość dodatkowego wynagrodzenia będzie wynikać z zatwierdzonego przez Zamawiającego kosztorysu Wykonawcy w tym zakresie</w:t>
      </w:r>
      <w:r w:rsidR="00C108BD">
        <w:rPr>
          <w:rFonts w:asciiTheme="minorHAnsi" w:hAnsiTheme="minorHAnsi"/>
          <w:sz w:val="22"/>
          <w:szCs w:val="22"/>
        </w:rPr>
        <w:t>,</w:t>
      </w:r>
      <w:r w:rsidRPr="00143343">
        <w:rPr>
          <w:rFonts w:asciiTheme="minorHAnsi" w:hAnsiTheme="minorHAnsi"/>
          <w:sz w:val="22"/>
          <w:szCs w:val="22"/>
        </w:rPr>
        <w:t xml:space="preserve"> który powinien być </w:t>
      </w:r>
      <w:r w:rsidR="00C108BD" w:rsidRPr="00143343">
        <w:rPr>
          <w:rFonts w:asciiTheme="minorHAnsi" w:hAnsiTheme="minorHAnsi"/>
          <w:sz w:val="22"/>
          <w:szCs w:val="22"/>
        </w:rPr>
        <w:t>ustalony:</w:t>
      </w:r>
      <w:r w:rsidRPr="00143343">
        <w:rPr>
          <w:rFonts w:asciiTheme="minorHAnsi" w:hAnsiTheme="minorHAnsi"/>
          <w:sz w:val="22"/>
          <w:szCs w:val="22"/>
        </w:rPr>
        <w:t xml:space="preserve"> </w:t>
      </w:r>
    </w:p>
    <w:p w14:paraId="0406605B" w14:textId="131161E9" w:rsidR="005E5B5B" w:rsidRPr="00143343" w:rsidRDefault="005E5B5B" w:rsidP="00C108BD">
      <w:pPr>
        <w:pStyle w:val="Normalny1"/>
        <w:spacing w:line="276" w:lineRule="auto"/>
        <w:ind w:firstLine="720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a) w oparciu o ceny rynkowe udokumentowane ofertami dostawców i </w:t>
      </w:r>
      <w:r w:rsidR="00C108BD" w:rsidRPr="00143343">
        <w:rPr>
          <w:rFonts w:asciiTheme="minorHAnsi" w:hAnsiTheme="minorHAnsi"/>
          <w:sz w:val="22"/>
          <w:szCs w:val="22"/>
        </w:rPr>
        <w:t>usługodawców.</w:t>
      </w:r>
      <w:r w:rsidRPr="00143343">
        <w:rPr>
          <w:rFonts w:asciiTheme="minorHAnsi" w:hAnsiTheme="minorHAnsi"/>
          <w:sz w:val="22"/>
          <w:szCs w:val="22"/>
        </w:rPr>
        <w:t xml:space="preserve"> </w:t>
      </w:r>
    </w:p>
    <w:p w14:paraId="03AB2887" w14:textId="77777777" w:rsidR="005E5B5B" w:rsidRPr="00143343" w:rsidRDefault="005E5B5B" w:rsidP="00C108BD">
      <w:pPr>
        <w:pStyle w:val="Normalny1"/>
        <w:spacing w:line="276" w:lineRule="auto"/>
        <w:ind w:left="720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b) według nakładów własnych lub cen obowiązujących na rynku lokalny</w:t>
      </w:r>
      <w:r w:rsidR="004C4845" w:rsidRPr="00143343">
        <w:rPr>
          <w:rFonts w:asciiTheme="minorHAnsi" w:hAnsiTheme="minorHAnsi"/>
          <w:sz w:val="22"/>
          <w:szCs w:val="22"/>
        </w:rPr>
        <w:t>m tj. w województwie łódzkim</w:t>
      </w:r>
      <w:r w:rsidRPr="00143343">
        <w:rPr>
          <w:rFonts w:asciiTheme="minorHAnsi" w:hAnsiTheme="minorHAnsi"/>
          <w:sz w:val="22"/>
          <w:szCs w:val="22"/>
        </w:rPr>
        <w:t xml:space="preserve">, </w:t>
      </w:r>
    </w:p>
    <w:p w14:paraId="65DA9D77" w14:textId="2190DC31" w:rsidR="005E5B5B" w:rsidRPr="00143343" w:rsidRDefault="005E5B5B" w:rsidP="00C108BD">
      <w:pPr>
        <w:pStyle w:val="Normalny1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>5.</w:t>
      </w:r>
      <w:r w:rsidR="00C108BD">
        <w:rPr>
          <w:rFonts w:asciiTheme="minorHAnsi" w:hAnsiTheme="minorHAnsi"/>
          <w:sz w:val="22"/>
          <w:szCs w:val="22"/>
        </w:rPr>
        <w:t xml:space="preserve"> </w:t>
      </w:r>
      <w:r w:rsidRPr="00143343">
        <w:rPr>
          <w:rFonts w:asciiTheme="minorHAnsi" w:hAnsiTheme="minorHAnsi"/>
          <w:sz w:val="22"/>
          <w:szCs w:val="22"/>
        </w:rPr>
        <w:t xml:space="preserve">W przypadku zaistnienia którejkolwiek z wyżej wymienionych okoliczności, termin realizacji przedmiotu umowy może zostać odpowiednio przedłużony, o czas niezbędny do należytego zakończenia przedmiotu umowy lub jej etapów. </w:t>
      </w:r>
    </w:p>
    <w:p w14:paraId="0ED7C051" w14:textId="77777777" w:rsidR="005E5B5B" w:rsidRPr="00143343" w:rsidRDefault="005E5B5B" w:rsidP="00C108BD">
      <w:pPr>
        <w:pStyle w:val="Normalny1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6. Przewidziane w umowie zmiany nie stanowią jednocześnie zobowiązania Zamawiającego do wyrażenia na nie zgody. W przypadku każdej zmiany, o której mowa powyżej po stronie wnoszącego propozycję zmian leży uzasadnienie powstałej okoliczności. </w:t>
      </w:r>
    </w:p>
    <w:p w14:paraId="05F98DFD" w14:textId="77777777" w:rsidR="005E5B5B" w:rsidRPr="00143343" w:rsidRDefault="005E5B5B" w:rsidP="004B1B93">
      <w:pPr>
        <w:pStyle w:val="Normalny1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7. Wszelkie zmiany do niniejszej umowy wymagają pisemnego aneksu podpisanego przez obie Strony. </w:t>
      </w:r>
    </w:p>
    <w:p w14:paraId="51C8DCFB" w14:textId="77777777" w:rsidR="005E5B5B" w:rsidRDefault="005E5B5B" w:rsidP="00C108BD">
      <w:pPr>
        <w:pStyle w:val="Normalny1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hAnsiTheme="minorHAnsi"/>
          <w:sz w:val="22"/>
          <w:szCs w:val="22"/>
        </w:rPr>
        <w:t xml:space="preserve">8. Wykonawca winien złożyć wniosek do Zamawiającego o zmianę wynikającą z niniejszego paragrafu w terminie 14 dni od momentu wystąpienia przesłanki do modyfikacji umowy. Wniosek powinien zawierać uzasadnienie, że zmiana ma bezpośredni wpływ na wykonanie zamówienia (w tym zwiększenie wynagrodzenia poprzez wskazanie kalkulacji kwoty o jaką wynagrodzenie powinno ulec zmianie), wskazanie daty zaistnienia przyczyny umożliwiającej zmianę. Wykonawca zobowiązany jest dołączyć do wniosku wszelkie dokumenty które będą podstawą zmiany Umowy (w tym wynagrodzenia). </w:t>
      </w:r>
    </w:p>
    <w:p w14:paraId="3E1C1748" w14:textId="77777777" w:rsidR="00C108BD" w:rsidRPr="00143343" w:rsidRDefault="00C108BD" w:rsidP="00C108BD">
      <w:pPr>
        <w:pStyle w:val="Normalny1"/>
        <w:spacing w:line="276" w:lineRule="auto"/>
        <w:ind w:left="142" w:hanging="142"/>
        <w:jc w:val="both"/>
        <w:rPr>
          <w:rFonts w:asciiTheme="minorHAnsi" w:hAnsiTheme="minorHAnsi"/>
          <w:sz w:val="22"/>
          <w:szCs w:val="22"/>
        </w:rPr>
      </w:pPr>
    </w:p>
    <w:p w14:paraId="21D25A42" w14:textId="77777777" w:rsidR="000B4872" w:rsidRPr="00143343" w:rsidRDefault="009971E7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§14</w:t>
      </w:r>
    </w:p>
    <w:p w14:paraId="1DDD5DFC" w14:textId="77777777" w:rsidR="009971E7" w:rsidRPr="00143343" w:rsidRDefault="00561171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Zabezpieczenie należytego wykonania Umowy</w:t>
      </w:r>
    </w:p>
    <w:p w14:paraId="506B5560" w14:textId="77777777" w:rsidR="00F21B87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Przed podpisaniem umowy, Wykonawca złoży u Zamawiającego dokument potwierdzający zabezpieczenie należytego wykonania przedmiotu zamówienia na cały okres realizacji zamówienia na warunkach opisanych poniżej. </w:t>
      </w:r>
    </w:p>
    <w:p w14:paraId="252C793F" w14:textId="2521A74E" w:rsidR="008D2BE3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Zabezpieczenie należytego wykonania umowy służące do pokrycia roszczeń z tytułu niewykonania, niewykonania w terminie lub nienależytego wykonania zamówienia wynosi 5 % ceny całkowitej brutto określonej w umowie co daje </w:t>
      </w:r>
      <w:r w:rsidR="00271AFB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kwotę:</w:t>
      </w: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</w:t>
      </w:r>
    </w:p>
    <w:p w14:paraId="40B732FE" w14:textId="345E9B13" w:rsidR="00F21B87" w:rsidRPr="00143343" w:rsidRDefault="008D2BE3" w:rsidP="008D2BE3">
      <w:pPr>
        <w:pStyle w:val="Normalny1"/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Część </w:t>
      </w:r>
      <w:r w:rsidR="00FA622B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……………….</w:t>
      </w: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– </w:t>
      </w:r>
      <w:r w:rsidR="00FA622B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…………………….</w:t>
      </w:r>
      <w:r w:rsidR="00F21B87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zł. </w:t>
      </w:r>
    </w:p>
    <w:p w14:paraId="4F2C226C" w14:textId="21F1512C" w:rsidR="00F21B87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Zabezpieczenie należytego wykonania przedmiotu</w:t>
      </w:r>
      <w:r w:rsidR="007136AC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zostało wniesione w formie </w:t>
      </w:r>
      <w:r w:rsidR="008D2BE3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gwarancji ubezpieczeniowej </w:t>
      </w:r>
      <w:r w:rsidR="007136AC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w dniu</w:t>
      </w:r>
      <w:r w:rsidR="008D2BE3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</w:t>
      </w:r>
      <w:r w:rsidR="00FA622B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…………………………………………</w:t>
      </w:r>
      <w:r w:rsidR="008D2BE3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r.</w:t>
      </w: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</w:t>
      </w:r>
    </w:p>
    <w:p w14:paraId="6375C1C2" w14:textId="2A33ED9E" w:rsidR="00F21B87" w:rsidRPr="00143343" w:rsidRDefault="00C108BD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Niewniesienie</w:t>
      </w:r>
      <w:r w:rsidR="00F21B87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zabezpieczenia w terminie, o jakim mowa w ust. 1 skutkować będzie nieprzystąpieniem do umowy z winy Wykonawcy. </w:t>
      </w:r>
    </w:p>
    <w:p w14:paraId="37971EE5" w14:textId="77777777" w:rsidR="00F21B87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Zabezpieczenie wnoszone w pieniądzu Wykonawca wpłaca przelewem na rachunek bankowy wskazany przez zamawiającego. Zwrot zabezpieczenia nastąpi w pieniądzu z odsetkami wynikającymi z umowy rachunku bankowego, na którym było ono przechowywane, pomniejszone o koszt prowadzenia tego rachunku oraz prowizji bankowej za przelew pieniędzy na rachunek bankowy Wykonawcy i inne kwoty należne bankowi, o ile Zamawiający wskaże oprocentowany rachunek bankowy. </w:t>
      </w:r>
    </w:p>
    <w:p w14:paraId="3B8914DA" w14:textId="77777777" w:rsidR="00F21B87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lastRenderedPageBreak/>
        <w:t xml:space="preserve">Gwarancja bankowa lub ubezpieczeniowa musi zostać dostarczona w oryginale i nie może w swoich zapisach wychodzić ponad treść umowy łączącej zamawiającego z wykonawcą oraz musi gwarantować zamawiającemu nieodwołalnie i bezwarunkowo zapłatę na pierwsze wezwanie. </w:t>
      </w:r>
    </w:p>
    <w:p w14:paraId="14F1CAFC" w14:textId="77777777" w:rsidR="00097710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Gwarancja bankowa lub ubezpieczeniowa nie może wyłączać kar umownych z zakresu gwarancji zabezpieczenia, a kwota gwarancji nie może ulegać zmniejszeniu w miarę wykonania przedmiotu umowy. Gwarancja winna gwarantować zamawiającemu zapłatę za wszystkie zobowiązania Wykonawcy wynikające z umowy zawartej pomiędzy zamawiającym a wykonawcą w tym również za zobowiązania wynikające z SWZ. </w:t>
      </w:r>
    </w:p>
    <w:p w14:paraId="1B04EC95" w14:textId="77777777" w:rsidR="00097710" w:rsidRPr="00143343" w:rsidRDefault="00097710" w:rsidP="004B1B93">
      <w:pPr>
        <w:pStyle w:val="Normalny1"/>
        <w:numPr>
          <w:ilvl w:val="3"/>
          <w:numId w:val="25"/>
        </w:numPr>
        <w:spacing w:line="276" w:lineRule="auto"/>
        <w:ind w:left="426" w:hanging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Zwrot udzielonego zabezpieczenia nastąpi na następujących warunkach:</w:t>
      </w:r>
    </w:p>
    <w:p w14:paraId="26F4CB19" w14:textId="77777777" w:rsidR="00097710" w:rsidRPr="00143343" w:rsidRDefault="00097710" w:rsidP="004B1B93">
      <w:pPr>
        <w:pStyle w:val="Normalny1"/>
        <w:numPr>
          <w:ilvl w:val="0"/>
          <w:numId w:val="35"/>
        </w:numPr>
        <w:spacing w:line="276" w:lineRule="auto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70 % zabezpieczenia z uwzględnieniem jej ewentualnego pomniejszenia zgodnego z postanowieniami niniejszej umowy, zostanie zwrócona w terminie 30 dni od dnia wykonania i uznania zamówienia za należycie wykonane tj. podpisania przez Strony protokołu odbioru końcowego.</w:t>
      </w:r>
    </w:p>
    <w:p w14:paraId="1820560D" w14:textId="77777777" w:rsidR="00097710" w:rsidRPr="00143343" w:rsidRDefault="00097710" w:rsidP="004B1B93">
      <w:pPr>
        <w:pStyle w:val="Normalny1"/>
        <w:numPr>
          <w:ilvl w:val="0"/>
          <w:numId w:val="35"/>
        </w:numPr>
        <w:spacing w:line="276" w:lineRule="auto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pozostała część udzielonego zabezpieczenia o wartości 30 % z uwzględnieniem jej ewentualnego pomniejszenia zgodnego z postanowieniami niniejszej umowy, zostanie zwrócona nie później niż w terminie 15 dni po upływie okresu rękojmi za wady z zastrzeżeniem, że okres rękojmi ulega wydłużeniu o okres usuwania wad. </w:t>
      </w:r>
    </w:p>
    <w:p w14:paraId="2B91EDA4" w14:textId="2C6DDC58" w:rsidR="00F21B87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Zwrócona Wykonawcy kwota zabezpieczenia należytego wykonania umowy, określona w pkt. 2 może ulec zmniejszeniu z tytułu potrąceń za złą jakość prac, </w:t>
      </w:r>
      <w:r w:rsidR="00271AFB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niedotrzymania</w:t>
      </w: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terminu zakończenia prac lub nakładów poniesionych przez Zamawiającego na usunięcie ewentualnych wad, jeżeli nie dokonał tego Wykonawca. </w:t>
      </w:r>
    </w:p>
    <w:p w14:paraId="185679E8" w14:textId="450255E6" w:rsidR="00F21B87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Zamawiający wstrzyma się ze zwrotem zabezpieczenia należytego wykonania umowy, o któr</w:t>
      </w:r>
      <w:r w:rsidR="00271AFB">
        <w:rPr>
          <w:rFonts w:asciiTheme="minorHAnsi" w:eastAsia="Cambria" w:hAnsiTheme="minorHAnsi" w:cs="Cambria"/>
          <w:bCs/>
          <w:color w:val="00000A"/>
          <w:sz w:val="22"/>
          <w:szCs w:val="22"/>
        </w:rPr>
        <w:t>ym</w:t>
      </w: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mowa w ust. </w:t>
      </w:r>
      <w:r w:rsidR="00271AFB">
        <w:rPr>
          <w:rFonts w:asciiTheme="minorHAnsi" w:eastAsia="Cambria" w:hAnsiTheme="minorHAnsi" w:cs="Cambria"/>
          <w:bCs/>
          <w:color w:val="00000A"/>
          <w:sz w:val="22"/>
          <w:szCs w:val="22"/>
        </w:rPr>
        <w:t>8</w:t>
      </w: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w przypadku, kiedy Wykonawca nie usunął w terminie stwierdzonych w trakcie odbioru końcowego wad/usterek lub jest w trakcie usuwania tych wad/usterek. </w:t>
      </w:r>
    </w:p>
    <w:p w14:paraId="488F7E24" w14:textId="77777777" w:rsidR="00F21B87" w:rsidRPr="00143343" w:rsidRDefault="00F21B87" w:rsidP="004B1B93">
      <w:pPr>
        <w:pStyle w:val="Normalny1"/>
        <w:numPr>
          <w:ilvl w:val="3"/>
          <w:numId w:val="2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W trakcie realizacji umowy Wykonawca może dokonać zmiany formy zabezpieczenia na jedną lub kilka form, o których mowa w SWZ. Zmiana formy zabezpieczenia wymaga sporządzenia aneksu do niniejszej umowy i każdorazowej akceptacji Zamawiającego. </w:t>
      </w:r>
    </w:p>
    <w:p w14:paraId="43E70225" w14:textId="7819E035" w:rsidR="00F21B87" w:rsidRDefault="00F21B87" w:rsidP="004B1B93">
      <w:pPr>
        <w:pStyle w:val="Normalny1"/>
        <w:numPr>
          <w:ilvl w:val="3"/>
          <w:numId w:val="2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Zabezpieczenie obejmuje wszelkie kwoty jakich Zamawiający może żądać na podstawie niniejszej umowy w tym kar </w:t>
      </w:r>
      <w:r w:rsidR="0038043D"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>umownych,</w:t>
      </w:r>
      <w:r w:rsidRPr="00143343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kosztów wykonania zastępczego oraz wszelkich kwot, co do których przysługuje mu prawo potracenia wynikające z niniejszej SWZ i umowy. </w:t>
      </w:r>
    </w:p>
    <w:p w14:paraId="544BD9FE" w14:textId="6DF546D7" w:rsidR="0038043D" w:rsidRPr="00143343" w:rsidRDefault="0038043D" w:rsidP="0038043D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§1</w:t>
      </w:r>
      <w:r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5</w:t>
      </w:r>
    </w:p>
    <w:p w14:paraId="000AB706" w14:textId="6CD4BC0F" w:rsidR="0038043D" w:rsidRDefault="0038043D" w:rsidP="0038043D">
      <w:pPr>
        <w:pStyle w:val="Normalny1"/>
        <w:spacing w:line="276" w:lineRule="auto"/>
        <w:ind w:left="4026" w:firstLine="294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Ubezpieczenie</w:t>
      </w:r>
    </w:p>
    <w:p w14:paraId="443ECBBA" w14:textId="31F0DAE8" w:rsidR="002E3F35" w:rsidRPr="002E3F35" w:rsidRDefault="002E3F35" w:rsidP="0038043D">
      <w:pPr>
        <w:pStyle w:val="Normalny1"/>
        <w:numPr>
          <w:ilvl w:val="0"/>
          <w:numId w:val="5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Wykonawca oświadcza, że jest ubezpieczony od odpowiedzialności cywilnej w zakresie prowadzonej działalności związanej z przedmiotem zamówienia za szkody wyrządzone w trakcie realizacji umowy i dla potwierdzenia powyższej okoliczności przedkłada w dniu zawarcia niniejszej umowy ważną polisę od odpowiedzialności cywilnej wraz z dowodem uiszczenia składki obejmującą swym zakresem termin realizacji przedmiotu umowy na minimalną sumę gwarancyjną 500.000,00 zł. </w:t>
      </w:r>
    </w:p>
    <w:p w14:paraId="381A8479" w14:textId="5C6E7750" w:rsidR="002E3F35" w:rsidRPr="002E3F35" w:rsidRDefault="002E3F35" w:rsidP="002E3F35">
      <w:pPr>
        <w:pStyle w:val="Normalny1"/>
        <w:numPr>
          <w:ilvl w:val="0"/>
          <w:numId w:val="5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W przypadku, gdy Wykonawca będzie wykorzystywał do realizacji umowy Podwykonawców, polisa powinna również swoim zakresem ochrony obejmować odpowiedzialność za Podwykonawców. Kopia powinna być potwierdzona za zgodność z oryginałem przez osobę upoważnioną do reprezentowania i zaciągania zobowiązań w imieniu Wykonawcy. </w:t>
      </w:r>
    </w:p>
    <w:p w14:paraId="6C58F0FE" w14:textId="14E431C0" w:rsidR="002E3F35" w:rsidRPr="002E3F35" w:rsidRDefault="002E3F35" w:rsidP="002E3F35">
      <w:pPr>
        <w:pStyle w:val="Normalny1"/>
        <w:numPr>
          <w:ilvl w:val="0"/>
          <w:numId w:val="5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Jeżeli polisa od odpowiedzialności cywilnej wystawiona zostanie na okres krótszy niż okres na jaki zawarto umowę, Wykonawca zobowiązany będzie przedstawić Zamawiającemu nie później niż 7 dni przed upływem terminu obowiązywania ww. polisy, dokumenty potwierdzające przedłużenie jej obowiązywania wraz z dowodem uiszczenia składki. </w:t>
      </w:r>
    </w:p>
    <w:p w14:paraId="2B2234B7" w14:textId="13BB3D4E" w:rsidR="002E3F35" w:rsidRPr="002E3F35" w:rsidRDefault="002E3F35" w:rsidP="002E3F35">
      <w:pPr>
        <w:pStyle w:val="Normalny1"/>
        <w:numPr>
          <w:ilvl w:val="0"/>
          <w:numId w:val="5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lastRenderedPageBreak/>
        <w:t xml:space="preserve">W razie nieprzedłużenia polisy od odpowiedzialności cywilnej wraz z dowodem uiszczenia składki przez Wykonawcę, Zamawiający ma prawo naliczenia kary umownej, o której mowa w § </w:t>
      </w:r>
      <w:r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11 ust. 2 pkt j) </w:t>
      </w: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niniejszej umowy. </w:t>
      </w:r>
    </w:p>
    <w:p w14:paraId="5A4D0E72" w14:textId="0F5CF1C8" w:rsidR="002E3F35" w:rsidRPr="002E3F35" w:rsidRDefault="002E3F35" w:rsidP="002E3F35">
      <w:pPr>
        <w:pStyle w:val="Normalny1"/>
        <w:numPr>
          <w:ilvl w:val="0"/>
          <w:numId w:val="5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W przypadku, gdy Wykonawca nie dostarczy ważnej polisy ubezpieczenia od odpowiedzialności cywilnej wraz z dowodem uiszczenia składki zgodnie z ust. 1 niniejszego paragrafu, to Zamawiający wezwie Wykonawcę do dostarczenia dokumentu/ów w terminie 5 dni od daty wezwania. </w:t>
      </w:r>
    </w:p>
    <w:p w14:paraId="7956CC62" w14:textId="60806E72" w:rsidR="002E3F35" w:rsidRPr="00143343" w:rsidRDefault="002E3F35" w:rsidP="002E3F35">
      <w:pPr>
        <w:pStyle w:val="Normalny1"/>
        <w:numPr>
          <w:ilvl w:val="0"/>
          <w:numId w:val="55"/>
        </w:numPr>
        <w:spacing w:line="276" w:lineRule="auto"/>
        <w:ind w:left="426"/>
        <w:jc w:val="both"/>
        <w:rPr>
          <w:rFonts w:asciiTheme="minorHAnsi" w:eastAsia="Cambria" w:hAnsiTheme="minorHAnsi" w:cs="Cambria"/>
          <w:bCs/>
          <w:color w:val="00000A"/>
          <w:sz w:val="22"/>
          <w:szCs w:val="22"/>
        </w:rPr>
      </w:pP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W przypadku niedostarczenia przez Wykonawcę ważnej polisy wraz z dowodem uiszczenia składki w wyznaczonym dodatkowym terminie, o którym mowa w ust. 5 niniejszego paragrafu, lub dokumentu potwierdzającego przedłużenie obowiązywania polisy wraz z dowodem uiszczenia składki o którym mowa w ust. 4 niniejszego paragrafu, to Zamawiający jest uprawniony do zawarcia takiego ubezpieczenia i/lub zapłaty takiej składki na koszt Wykonawcy, potrącając stosowne kwoty z wynagrodzenia Wykonawcy, albo ma prawo odstąpić od umowy zgodnie z § </w:t>
      </w:r>
      <w:r w:rsidR="00271AFB">
        <w:rPr>
          <w:rFonts w:asciiTheme="minorHAnsi" w:eastAsia="Cambria" w:hAnsiTheme="minorHAnsi" w:cs="Cambria"/>
          <w:bCs/>
          <w:color w:val="00000A"/>
          <w:sz w:val="22"/>
          <w:szCs w:val="22"/>
        </w:rPr>
        <w:t>12 ust. 2pkt c)</w:t>
      </w:r>
      <w:r w:rsidRPr="002E3F35">
        <w:rPr>
          <w:rFonts w:asciiTheme="minorHAnsi" w:eastAsia="Cambria" w:hAnsiTheme="minorHAnsi" w:cs="Cambria"/>
          <w:bCs/>
          <w:color w:val="00000A"/>
          <w:sz w:val="22"/>
          <w:szCs w:val="22"/>
        </w:rPr>
        <w:t xml:space="preserve"> niniejszej umowy.</w:t>
      </w:r>
    </w:p>
    <w:p w14:paraId="268731CE" w14:textId="122176AC" w:rsidR="003355A5" w:rsidRPr="00143343" w:rsidRDefault="003355A5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§1</w:t>
      </w:r>
      <w:r w:rsidR="002E3F35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6</w:t>
      </w:r>
    </w:p>
    <w:p w14:paraId="2B8E7917" w14:textId="77777777" w:rsidR="00446E9B" w:rsidRPr="00143343" w:rsidRDefault="00446E9B" w:rsidP="004B1B93">
      <w:pPr>
        <w:pStyle w:val="Normalny1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Ochrona danych osobowych</w:t>
      </w:r>
    </w:p>
    <w:p w14:paraId="13C82540" w14:textId="77777777" w:rsidR="00CB24C0" w:rsidRPr="00143343" w:rsidRDefault="00CB24C0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Każda ze stron informuje, że jest administratorem danych osobowych osób uprawnionych do reprezentowania drugiej Strony oraz pracowników drugiej Strony, podanych w związku z podpisaniem i wykonywaniem umowy.</w:t>
      </w:r>
    </w:p>
    <w:p w14:paraId="0049BD14" w14:textId="77777777" w:rsidR="00CB24C0" w:rsidRPr="00143343" w:rsidRDefault="00CB24C0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Każda ze stron przetwarza podane dane osobowe osób reprezentujących i pracowników drugiej Strony w celu realizacji umowy. Podstawą prawną przetwarzania danych osobowych jest prawnie usprawiedliwiony cel – kontakt w sprawie wykonania umowy. Podanie danych osobowych jest dobrowolne, lecz konieczne w celu podpisania umowy.</w:t>
      </w:r>
    </w:p>
    <w:p w14:paraId="27E75DEB" w14:textId="77777777" w:rsidR="00CB24C0" w:rsidRPr="00143343" w:rsidRDefault="00CB24C0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Dane osobowe, o których mowa w ust. 1 powyżej przetwarzane będą przez okres trwania umowy, a po jej zakończeniu przez czas wynikający z obowiązujących przepisów prawa lub do czasu przedawnienia roszczeń.</w:t>
      </w:r>
    </w:p>
    <w:p w14:paraId="720AB5F2" w14:textId="77777777" w:rsidR="00CB24C0" w:rsidRPr="00143343" w:rsidRDefault="00CB24C0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Odbiorcami danych osobowych będą: podmioty zewnętrzne dostarczające i wspierające systemy informatyczne danej Strony, świadczące usługi związane z bieżącą działalnością danej Strony – na mocy stosownych umów powierzenia przetwarzania danych osobowych oraz przy zapewnieniu stosowania przez ww. podmioty adekwatnych środków technicznych i organizacyjnych zapewniających ochronę danych.</w:t>
      </w:r>
    </w:p>
    <w:p w14:paraId="1FF2E845" w14:textId="77777777" w:rsidR="00CB24C0" w:rsidRPr="00143343" w:rsidRDefault="00CB24C0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Każdej osobie, której dane są przetwarzane, w zakresie wynikającym z przepisów prawa, przysługuje prawo dostępu do swoich danych oraz ich sprostowania, usunięcia, ograniczenia przetwarzania oraz prawo wniesienia sprzeciwu wobec przetwarzania danych.</w:t>
      </w:r>
    </w:p>
    <w:p w14:paraId="44C57383" w14:textId="77777777" w:rsidR="00CB24C0" w:rsidRPr="00143343" w:rsidRDefault="00CB24C0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przypadku wątpliwości związanych z przetwarzaniem danych osobowych każda osoba może zwrócić się do danej Strony z prośbą o udzielenie informacji. Niezależnie od powyższego, każdemu przysługuje prawo wniesienia skargi do organu nadzorczego – Prezesa Urzędu Ochrony Danych Osobowych.</w:t>
      </w:r>
    </w:p>
    <w:p w14:paraId="65ED3743" w14:textId="77777777" w:rsidR="00CB24C0" w:rsidRPr="00143343" w:rsidRDefault="00CB24C0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Strona jest zobowiązana do przekazania informacji, o których mowa w ust. 1-7 powyżej, osobom reprezentującym i pracownikom strony, których dane zostały przekazane drugiej Stronie.</w:t>
      </w:r>
    </w:p>
    <w:p w14:paraId="586DFAE7" w14:textId="77777777" w:rsidR="00CB24C0" w:rsidRPr="00143343" w:rsidRDefault="00360413" w:rsidP="004B1B93">
      <w:pPr>
        <w:numPr>
          <w:ilvl w:val="0"/>
          <w:numId w:val="17"/>
        </w:numPr>
        <w:tabs>
          <w:tab w:val="clear" w:pos="720"/>
        </w:tabs>
        <w:spacing w:line="276" w:lineRule="auto"/>
        <w:ind w:left="426" w:hanging="426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hAnsiTheme="minorHAnsi"/>
          <w:iCs/>
          <w:color w:val="000000"/>
          <w:sz w:val="22"/>
          <w:szCs w:val="22"/>
        </w:rPr>
        <w:t xml:space="preserve">Powiat, którego zasoby zawierające dane osobowe są wykorzystywane przez Wykonawcę w trakcie realizacji umowy, udostępni je Wykonawcy po uprzednim podpisaniu umowy powierzenia danych osobowych, o której mowa w art. 28 ust. 3 Rozporządzenia Parlamentu Europejskiego i Rady (UE) 2016/679 z dnia 27 kwietnia 2016 r. w sprawie ochrony osób fizycznych w związku z przetwarzaniem danych osobowych i w sprawie swobodnego przepływu takich danych oraz uchylenia dyrektywy 95/46/WE .”ust. 8 otrzymuje  brzmienie: Powiat, którego zasoby zawierające dane osobowe są wykorzystywane przez Wykonawcę w trakcie realizacji umowy, udostępni je Wykonawcy po uprzednim podpisaniu umowy powierzenia danych osobowych, o której mowa w art. 28 ust. 3 Rozporządzenia Parlamentu Europejskiego i Rady (UE) 2016/679 z dnia 27 kwietnia </w:t>
      </w:r>
      <w:r w:rsidRPr="00143343">
        <w:rPr>
          <w:rFonts w:asciiTheme="minorHAnsi" w:hAnsiTheme="minorHAnsi"/>
          <w:iCs/>
          <w:color w:val="000000"/>
          <w:sz w:val="22"/>
          <w:szCs w:val="22"/>
        </w:rPr>
        <w:lastRenderedPageBreak/>
        <w:t>2016 r. w sprawie ochrony osób fizycznych w związku z przetwarzaniem danych osobowych i w sprawie swobodnego przepływu takich danych oraz uchylenia dyrektywy 95/46/WE .</w:t>
      </w:r>
    </w:p>
    <w:p w14:paraId="0E3F4989" w14:textId="2A375683" w:rsidR="00446E9B" w:rsidRDefault="00446E9B" w:rsidP="004B1B93">
      <w:pPr>
        <w:pStyle w:val="Normalny1"/>
        <w:spacing w:before="240"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§1</w:t>
      </w:r>
      <w:r w:rsidR="002E3F35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7</w:t>
      </w:r>
    </w:p>
    <w:p w14:paraId="4F801569" w14:textId="4FBAA07E" w:rsidR="00271AFB" w:rsidRPr="00271AFB" w:rsidRDefault="00271AFB" w:rsidP="00271AFB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Cesja i przejęcie długu</w:t>
      </w:r>
    </w:p>
    <w:p w14:paraId="2CF4C98A" w14:textId="77777777" w:rsidR="00446E9B" w:rsidRPr="00143343" w:rsidRDefault="00446E9B" w:rsidP="004B1B93">
      <w:pPr>
        <w:pStyle w:val="Normalny1"/>
        <w:spacing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Wykonawca nie może przenieść praw i obowiązków z Umowy, a w szczególności dokonywać cesji wierzytelności wynikających z Umowy, na osoby trzecie bez uprzedniej pisemnej zgody Zamawiającego.</w:t>
      </w:r>
    </w:p>
    <w:p w14:paraId="45E47286" w14:textId="70C67205" w:rsidR="00446E9B" w:rsidRDefault="00446E9B" w:rsidP="00271AFB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§1</w:t>
      </w:r>
      <w:r w:rsidR="002E3F35"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8</w:t>
      </w:r>
    </w:p>
    <w:p w14:paraId="0FF5CAEB" w14:textId="797D1D20" w:rsidR="00271AFB" w:rsidRDefault="00271AFB" w:rsidP="00271AFB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</w:pPr>
      <w:r>
        <w:rPr>
          <w:rFonts w:asciiTheme="minorHAnsi" w:eastAsia="Cambria" w:hAnsiTheme="minorHAnsi" w:cs="Cambria"/>
          <w:b/>
          <w:bCs/>
          <w:color w:val="00000A"/>
          <w:sz w:val="22"/>
          <w:szCs w:val="22"/>
        </w:rPr>
        <w:t>Postanowienia końcowe</w:t>
      </w:r>
    </w:p>
    <w:p w14:paraId="0FAA9E2C" w14:textId="77777777" w:rsidR="00271AFB" w:rsidRPr="00143343" w:rsidRDefault="00271AFB" w:rsidP="00271AFB">
      <w:pPr>
        <w:pStyle w:val="Normalny1"/>
        <w:jc w:val="center"/>
        <w:rPr>
          <w:rFonts w:asciiTheme="minorHAnsi" w:hAnsiTheme="minorHAnsi"/>
          <w:sz w:val="22"/>
          <w:szCs w:val="22"/>
        </w:rPr>
      </w:pPr>
    </w:p>
    <w:p w14:paraId="680A4BC7" w14:textId="77777777" w:rsidR="00097710" w:rsidRPr="00143343" w:rsidRDefault="00446E9B" w:rsidP="004B1B93">
      <w:pPr>
        <w:pStyle w:val="Normalny1"/>
        <w:numPr>
          <w:ilvl w:val="0"/>
          <w:numId w:val="10"/>
        </w:numPr>
        <w:suppressAutoHyphens/>
        <w:autoSpaceDN w:val="0"/>
        <w:spacing w:line="276" w:lineRule="auto"/>
        <w:ind w:left="28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W sprawach nieuregulowanych niniejszą Umową mają zastosowanie przepisy ustawy Prawo zamówień Publicznych i przepisy Kodeksu Cywilnego oraz inne obowiązujące przepisy prawa. </w:t>
      </w:r>
    </w:p>
    <w:p w14:paraId="6E0A0DF9" w14:textId="77777777" w:rsidR="00097710" w:rsidRPr="00143343" w:rsidRDefault="00446E9B" w:rsidP="004B1B93">
      <w:pPr>
        <w:pStyle w:val="Normalny1"/>
        <w:numPr>
          <w:ilvl w:val="0"/>
          <w:numId w:val="10"/>
        </w:numPr>
        <w:suppressAutoHyphens/>
        <w:autoSpaceDN w:val="0"/>
        <w:spacing w:line="276" w:lineRule="auto"/>
        <w:ind w:left="28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Przed wystąpieniem na drogę sądową</w:t>
      </w:r>
      <w:r w:rsidR="00097710" w:rsidRPr="00143343">
        <w:rPr>
          <w:rFonts w:asciiTheme="minorHAnsi" w:eastAsia="Cambria" w:hAnsiTheme="minorHAnsi" w:cs="Cambria"/>
          <w:color w:val="00000A"/>
          <w:sz w:val="22"/>
          <w:szCs w:val="22"/>
        </w:rPr>
        <w:t xml:space="preserve"> Zamawiający </w:t>
      </w:r>
      <w:r w:rsidR="00097710" w:rsidRPr="00143343">
        <w:rPr>
          <w:rFonts w:asciiTheme="minorHAnsi" w:hAnsiTheme="minorHAnsi"/>
          <w:sz w:val="22"/>
          <w:szCs w:val="22"/>
        </w:rPr>
        <w:t>zobowiązuje się do poddania ewentualnych sporów w relacjach z Wykonawcą/Wykonawcami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12C6ECE4" w14:textId="77777777" w:rsidR="00446E9B" w:rsidRPr="00143343" w:rsidRDefault="00446E9B" w:rsidP="004B1B93">
      <w:pPr>
        <w:pStyle w:val="Normalny1"/>
        <w:numPr>
          <w:ilvl w:val="0"/>
          <w:numId w:val="10"/>
        </w:numPr>
        <w:suppressAutoHyphens/>
        <w:autoSpaceDN w:val="0"/>
        <w:spacing w:line="276" w:lineRule="auto"/>
        <w:ind w:left="28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W przypadku braku pozytywnej odpowiedzi drugiej strony w terminie 14 dni od doręczenia pisma, przyjmuje się, że strony do porozumienia nie doszły.</w:t>
      </w:r>
    </w:p>
    <w:p w14:paraId="753A5009" w14:textId="77777777" w:rsidR="00271AFB" w:rsidRDefault="00446E9B" w:rsidP="004B1B93">
      <w:pPr>
        <w:pStyle w:val="Normalny1"/>
        <w:numPr>
          <w:ilvl w:val="0"/>
          <w:numId w:val="10"/>
        </w:numPr>
        <w:suppressAutoHyphens/>
        <w:autoSpaceDN w:val="0"/>
        <w:spacing w:after="240" w:line="276" w:lineRule="auto"/>
        <w:ind w:left="284"/>
        <w:jc w:val="both"/>
        <w:textAlignment w:val="baseline"/>
        <w:rPr>
          <w:rFonts w:asciiTheme="minorHAnsi" w:eastAsia="Cambria" w:hAnsiTheme="minorHAnsi" w:cs="Cambria"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color w:val="00000A"/>
          <w:sz w:val="22"/>
          <w:szCs w:val="22"/>
        </w:rPr>
        <w:t>Ewentualne spory powstałe podczas realizacji niniejszej umowy rozstrzygane będą przez sąd powszechny właściwy dla siedziby Zamawiającego.</w:t>
      </w:r>
    </w:p>
    <w:p w14:paraId="7D6532EB" w14:textId="77777777" w:rsidR="00446E9B" w:rsidRPr="00143343" w:rsidRDefault="00446E9B" w:rsidP="004B1B93">
      <w:pPr>
        <w:pStyle w:val="Normalny1"/>
        <w:spacing w:line="276" w:lineRule="auto"/>
        <w:jc w:val="both"/>
        <w:rPr>
          <w:rFonts w:asciiTheme="minorHAnsi" w:eastAsia="Cambria" w:hAnsiTheme="minorHAnsi" w:cs="Cambria"/>
          <w:color w:val="00000A"/>
          <w:sz w:val="22"/>
          <w:szCs w:val="22"/>
        </w:rPr>
      </w:pPr>
    </w:p>
    <w:p w14:paraId="3EE959F8" w14:textId="77777777" w:rsidR="00AC1078" w:rsidRPr="00143343" w:rsidRDefault="00AC1078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color w:val="00000A"/>
          <w:sz w:val="22"/>
          <w:szCs w:val="22"/>
        </w:rPr>
      </w:pPr>
    </w:p>
    <w:p w14:paraId="192D63F3" w14:textId="77777777" w:rsidR="00AC1078" w:rsidRPr="00143343" w:rsidRDefault="00AC1078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color w:val="00000A"/>
          <w:sz w:val="22"/>
          <w:szCs w:val="22"/>
        </w:rPr>
      </w:pPr>
    </w:p>
    <w:p w14:paraId="7D60277B" w14:textId="77777777" w:rsidR="0048226A" w:rsidRPr="00143343" w:rsidRDefault="00446E9B" w:rsidP="004B1B93">
      <w:pPr>
        <w:pStyle w:val="Normalny1"/>
        <w:spacing w:line="276" w:lineRule="auto"/>
        <w:jc w:val="center"/>
        <w:rPr>
          <w:rFonts w:asciiTheme="minorHAnsi" w:eastAsia="Cambria" w:hAnsiTheme="minorHAnsi" w:cs="Cambria"/>
          <w:b/>
          <w:color w:val="00000A"/>
          <w:sz w:val="22"/>
          <w:szCs w:val="22"/>
        </w:rPr>
      </w:pP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 xml:space="preserve">Zamawiający </w:t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ab/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ab/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ab/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ab/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ab/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ab/>
      </w:r>
      <w:r w:rsidRPr="00143343">
        <w:rPr>
          <w:rFonts w:asciiTheme="minorHAnsi" w:eastAsia="Cambria" w:hAnsiTheme="minorHAnsi" w:cs="Cambria"/>
          <w:b/>
          <w:color w:val="00000A"/>
          <w:sz w:val="22"/>
          <w:szCs w:val="22"/>
        </w:rPr>
        <w:tab/>
        <w:t>Wykonawca</w:t>
      </w:r>
    </w:p>
    <w:sectPr w:rsidR="0048226A" w:rsidRPr="00143343" w:rsidSect="003030C2">
      <w:headerReference w:type="default" r:id="rId8"/>
      <w:footerReference w:type="default" r:id="rId9"/>
      <w:pgSz w:w="11906" w:h="16838"/>
      <w:pgMar w:top="851" w:right="1134" w:bottom="851" w:left="1134" w:header="142" w:footer="2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CFED7" w14:textId="77777777" w:rsidR="000C0BC5" w:rsidRDefault="000C0BC5" w:rsidP="002A0913">
      <w:r>
        <w:separator/>
      </w:r>
    </w:p>
  </w:endnote>
  <w:endnote w:type="continuationSeparator" w:id="0">
    <w:p w14:paraId="3ED3F50A" w14:textId="77777777" w:rsidR="000C0BC5" w:rsidRDefault="000C0BC5" w:rsidP="002A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4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314A9" w14:textId="77777777" w:rsidR="006E3182" w:rsidRDefault="006E3182">
    <w:pPr>
      <w:pStyle w:val="Normalny1"/>
      <w:tabs>
        <w:tab w:val="center" w:pos="4536"/>
        <w:tab w:val="right" w:pos="9072"/>
      </w:tabs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5C67C3">
      <w:rPr>
        <w:noProof/>
      </w:rPr>
      <w:t>1</w:t>
    </w:r>
    <w:r>
      <w:rPr>
        <w:noProof/>
      </w:rPr>
      <w:fldChar w:fldCharType="end"/>
    </w:r>
  </w:p>
  <w:p w14:paraId="65BC78F3" w14:textId="77777777" w:rsidR="006E3182" w:rsidRDefault="006E3182">
    <w:pPr>
      <w:pStyle w:val="Normalny1"/>
      <w:tabs>
        <w:tab w:val="center" w:pos="4536"/>
        <w:tab w:val="right" w:pos="9072"/>
      </w:tabs>
      <w:spacing w:after="709"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AAF01" w14:textId="77777777" w:rsidR="000C0BC5" w:rsidRDefault="000C0BC5" w:rsidP="002A0913">
      <w:r>
        <w:separator/>
      </w:r>
    </w:p>
  </w:footnote>
  <w:footnote w:type="continuationSeparator" w:id="0">
    <w:p w14:paraId="3C8EEBB6" w14:textId="77777777" w:rsidR="000C0BC5" w:rsidRDefault="000C0BC5" w:rsidP="002A0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01A3A" w14:textId="77777777" w:rsidR="006E3182" w:rsidRDefault="006E3182" w:rsidP="00693872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7AF7"/>
    <w:multiLevelType w:val="hybridMultilevel"/>
    <w:tmpl w:val="3196B9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6F2A24"/>
    <w:multiLevelType w:val="hybridMultilevel"/>
    <w:tmpl w:val="D2022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83DD7"/>
    <w:multiLevelType w:val="hybridMultilevel"/>
    <w:tmpl w:val="71264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B">
      <w:start w:val="1"/>
      <w:numFmt w:val="lowerRoman"/>
      <w:lvlText w:val="%2."/>
      <w:lvlJc w:val="right"/>
      <w:pPr>
        <w:ind w:left="72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217E7"/>
    <w:multiLevelType w:val="hybridMultilevel"/>
    <w:tmpl w:val="7096B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00668"/>
    <w:multiLevelType w:val="hybridMultilevel"/>
    <w:tmpl w:val="CB7E3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170F0"/>
    <w:multiLevelType w:val="hybridMultilevel"/>
    <w:tmpl w:val="BFBAF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35895"/>
    <w:multiLevelType w:val="multilevel"/>
    <w:tmpl w:val="BE50A546"/>
    <w:lvl w:ilvl="0">
      <w:start w:val="1"/>
      <w:numFmt w:val="decimal"/>
      <w:pStyle w:val="SGI-tredokumentunrartykuu"/>
      <w:suff w:val="nothing"/>
      <w:lvlText w:val="§ 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Theme="majorHAnsi" w:hAnsiTheme="majorHAnsi" w:hint="default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BE86BE2"/>
    <w:multiLevelType w:val="multilevel"/>
    <w:tmpl w:val="3828AAA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C0C50A2"/>
    <w:multiLevelType w:val="hybridMultilevel"/>
    <w:tmpl w:val="4C48C4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E004606"/>
    <w:multiLevelType w:val="hybridMultilevel"/>
    <w:tmpl w:val="1AA23DB0"/>
    <w:lvl w:ilvl="0" w:tplc="F2E275B4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514684"/>
    <w:multiLevelType w:val="hybridMultilevel"/>
    <w:tmpl w:val="D742A97A"/>
    <w:lvl w:ilvl="0" w:tplc="792064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148357A"/>
    <w:multiLevelType w:val="hybridMultilevel"/>
    <w:tmpl w:val="EB524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D62EE0"/>
    <w:multiLevelType w:val="multilevel"/>
    <w:tmpl w:val="F0D25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E669DD"/>
    <w:multiLevelType w:val="multilevel"/>
    <w:tmpl w:val="B21427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mbria" w:hAnsi="Cambria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1350F"/>
    <w:multiLevelType w:val="hybridMultilevel"/>
    <w:tmpl w:val="9B9894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9050E0D"/>
    <w:multiLevelType w:val="hybridMultilevel"/>
    <w:tmpl w:val="99F49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D416F"/>
    <w:multiLevelType w:val="multilevel"/>
    <w:tmpl w:val="3828AAAA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0BA25C9"/>
    <w:multiLevelType w:val="hybridMultilevel"/>
    <w:tmpl w:val="AE2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E28D8"/>
    <w:multiLevelType w:val="hybridMultilevel"/>
    <w:tmpl w:val="40AC8F98"/>
    <w:lvl w:ilvl="0" w:tplc="21701E5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964B02"/>
    <w:multiLevelType w:val="hybridMultilevel"/>
    <w:tmpl w:val="22848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7B1308"/>
    <w:multiLevelType w:val="hybridMultilevel"/>
    <w:tmpl w:val="A58A31B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293A3E42"/>
    <w:multiLevelType w:val="hybridMultilevel"/>
    <w:tmpl w:val="D2022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733892"/>
    <w:multiLevelType w:val="hybridMultilevel"/>
    <w:tmpl w:val="B59CD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7499E"/>
    <w:multiLevelType w:val="multilevel"/>
    <w:tmpl w:val="11A89E2E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727C3B"/>
    <w:multiLevelType w:val="multilevel"/>
    <w:tmpl w:val="6178B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E973C8"/>
    <w:multiLevelType w:val="multilevel"/>
    <w:tmpl w:val="2538264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1F4761"/>
    <w:multiLevelType w:val="multilevel"/>
    <w:tmpl w:val="F850B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EA2C2D"/>
    <w:multiLevelType w:val="hybridMultilevel"/>
    <w:tmpl w:val="EB06CE08"/>
    <w:lvl w:ilvl="0" w:tplc="0415001B">
      <w:start w:val="1"/>
      <w:numFmt w:val="lowerRoman"/>
      <w:lvlText w:val="%1."/>
      <w:lvlJc w:val="righ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3561757A"/>
    <w:multiLevelType w:val="hybridMultilevel"/>
    <w:tmpl w:val="3D3EC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43449E"/>
    <w:multiLevelType w:val="multilevel"/>
    <w:tmpl w:val="5EAA3CA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F2489C"/>
    <w:multiLevelType w:val="hybridMultilevel"/>
    <w:tmpl w:val="D00E269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3D3674B9"/>
    <w:multiLevelType w:val="multilevel"/>
    <w:tmpl w:val="61C8BAD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793E20"/>
    <w:multiLevelType w:val="hybridMultilevel"/>
    <w:tmpl w:val="250A7B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3B36043"/>
    <w:multiLevelType w:val="hybridMultilevel"/>
    <w:tmpl w:val="6734B56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55B766A"/>
    <w:multiLevelType w:val="hybridMultilevel"/>
    <w:tmpl w:val="41EA3C6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3851E1"/>
    <w:multiLevelType w:val="multilevel"/>
    <w:tmpl w:val="889088C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5F4FBB"/>
    <w:multiLevelType w:val="hybridMultilevel"/>
    <w:tmpl w:val="797AA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8E48BA"/>
    <w:multiLevelType w:val="hybridMultilevel"/>
    <w:tmpl w:val="869C735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EA7338D"/>
    <w:multiLevelType w:val="hybridMultilevel"/>
    <w:tmpl w:val="BEE86B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756379"/>
    <w:multiLevelType w:val="hybridMultilevel"/>
    <w:tmpl w:val="51242E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Roman"/>
      <w:lvlText w:val="%2."/>
      <w:lvlJc w:val="righ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B9605B"/>
    <w:multiLevelType w:val="multilevel"/>
    <w:tmpl w:val="8F4A6DA8"/>
    <w:styleLink w:val="WW8Num6"/>
    <w:lvl w:ilvl="0">
      <w:start w:val="1"/>
      <w:numFmt w:val="upperRoman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58241618"/>
    <w:multiLevelType w:val="multilevel"/>
    <w:tmpl w:val="AEE29B5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bCs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5EC03FF3"/>
    <w:multiLevelType w:val="hybridMultilevel"/>
    <w:tmpl w:val="274E3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D15192"/>
    <w:multiLevelType w:val="hybridMultilevel"/>
    <w:tmpl w:val="45D2FB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1E732B6"/>
    <w:multiLevelType w:val="hybridMultilevel"/>
    <w:tmpl w:val="7B587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4B794F"/>
    <w:multiLevelType w:val="hybridMultilevel"/>
    <w:tmpl w:val="797AA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0B2B01"/>
    <w:multiLevelType w:val="multilevel"/>
    <w:tmpl w:val="5EAA3CA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321BD0"/>
    <w:multiLevelType w:val="multilevel"/>
    <w:tmpl w:val="618A49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751D9E"/>
    <w:multiLevelType w:val="hybridMultilevel"/>
    <w:tmpl w:val="C15EEA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D203096"/>
    <w:multiLevelType w:val="hybridMultilevel"/>
    <w:tmpl w:val="56080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1A1945"/>
    <w:multiLevelType w:val="hybridMultilevel"/>
    <w:tmpl w:val="555053C6"/>
    <w:lvl w:ilvl="0" w:tplc="E054899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EA27EB"/>
    <w:multiLevelType w:val="multilevel"/>
    <w:tmpl w:val="56321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0BF2B7D"/>
    <w:multiLevelType w:val="hybridMultilevel"/>
    <w:tmpl w:val="0FA81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A1700"/>
    <w:multiLevelType w:val="hybridMultilevel"/>
    <w:tmpl w:val="0764D6BE"/>
    <w:lvl w:ilvl="0" w:tplc="0415001B">
      <w:start w:val="1"/>
      <w:numFmt w:val="lowerRoman"/>
      <w:lvlText w:val="%1."/>
      <w:lvlJc w:val="righ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71AC2FFE"/>
    <w:multiLevelType w:val="hybridMultilevel"/>
    <w:tmpl w:val="69F693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9A4534"/>
    <w:multiLevelType w:val="multilevel"/>
    <w:tmpl w:val="526ED0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6" w15:restartNumberingAfterBreak="0">
    <w:nsid w:val="786C12D1"/>
    <w:multiLevelType w:val="hybridMultilevel"/>
    <w:tmpl w:val="9BA80C14"/>
    <w:lvl w:ilvl="0" w:tplc="C6AA1CC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175BE8"/>
    <w:multiLevelType w:val="multilevel"/>
    <w:tmpl w:val="2E2462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84987799">
    <w:abstractNumId w:val="40"/>
  </w:num>
  <w:num w:numId="2" w16cid:durableId="1786192297">
    <w:abstractNumId w:val="6"/>
  </w:num>
  <w:num w:numId="3" w16cid:durableId="170728677">
    <w:abstractNumId w:val="7"/>
  </w:num>
  <w:num w:numId="4" w16cid:durableId="1016032095">
    <w:abstractNumId w:val="23"/>
  </w:num>
  <w:num w:numId="5" w16cid:durableId="1903056061">
    <w:abstractNumId w:val="25"/>
  </w:num>
  <w:num w:numId="6" w16cid:durableId="389349473">
    <w:abstractNumId w:val="13"/>
  </w:num>
  <w:num w:numId="7" w16cid:durableId="662047711">
    <w:abstractNumId w:val="29"/>
  </w:num>
  <w:num w:numId="8" w16cid:durableId="950359194">
    <w:abstractNumId w:val="47"/>
  </w:num>
  <w:num w:numId="9" w16cid:durableId="792406036">
    <w:abstractNumId w:val="57"/>
  </w:num>
  <w:num w:numId="10" w16cid:durableId="1711609692">
    <w:abstractNumId w:val="31"/>
  </w:num>
  <w:num w:numId="11" w16cid:durableId="580018665">
    <w:abstractNumId w:val="22"/>
  </w:num>
  <w:num w:numId="12" w16cid:durableId="476413763">
    <w:abstractNumId w:val="56"/>
  </w:num>
  <w:num w:numId="13" w16cid:durableId="1992055783">
    <w:abstractNumId w:val="16"/>
  </w:num>
  <w:num w:numId="14" w16cid:durableId="1840146684">
    <w:abstractNumId w:val="50"/>
  </w:num>
  <w:num w:numId="15" w16cid:durableId="992874072">
    <w:abstractNumId w:val="26"/>
  </w:num>
  <w:num w:numId="16" w16cid:durableId="787286071">
    <w:abstractNumId w:val="41"/>
  </w:num>
  <w:num w:numId="17" w16cid:durableId="269897917">
    <w:abstractNumId w:val="12"/>
  </w:num>
  <w:num w:numId="18" w16cid:durableId="1673218742">
    <w:abstractNumId w:val="44"/>
  </w:num>
  <w:num w:numId="19" w16cid:durableId="1032999309">
    <w:abstractNumId w:val="30"/>
  </w:num>
  <w:num w:numId="20" w16cid:durableId="1133668224">
    <w:abstractNumId w:val="11"/>
  </w:num>
  <w:num w:numId="21" w16cid:durableId="459543683">
    <w:abstractNumId w:val="36"/>
  </w:num>
  <w:num w:numId="22" w16cid:durableId="315454033">
    <w:abstractNumId w:val="5"/>
  </w:num>
  <w:num w:numId="23" w16cid:durableId="1196849018">
    <w:abstractNumId w:val="38"/>
  </w:num>
  <w:num w:numId="24" w16cid:durableId="504052147">
    <w:abstractNumId w:val="2"/>
  </w:num>
  <w:num w:numId="25" w16cid:durableId="1450776328">
    <w:abstractNumId w:val="17"/>
  </w:num>
  <w:num w:numId="26" w16cid:durableId="330526117">
    <w:abstractNumId w:val="42"/>
  </w:num>
  <w:num w:numId="27" w16cid:durableId="1541817940">
    <w:abstractNumId w:val="28"/>
  </w:num>
  <w:num w:numId="28" w16cid:durableId="1795370146">
    <w:abstractNumId w:val="54"/>
  </w:num>
  <w:num w:numId="29" w16cid:durableId="658311419">
    <w:abstractNumId w:val="4"/>
  </w:num>
  <w:num w:numId="30" w16cid:durableId="1718821291">
    <w:abstractNumId w:val="19"/>
  </w:num>
  <w:num w:numId="31" w16cid:durableId="1762293709">
    <w:abstractNumId w:val="15"/>
  </w:num>
  <w:num w:numId="32" w16cid:durableId="130829794">
    <w:abstractNumId w:val="24"/>
  </w:num>
  <w:num w:numId="33" w16cid:durableId="629408576">
    <w:abstractNumId w:val="20"/>
  </w:num>
  <w:num w:numId="34" w16cid:durableId="1606424222">
    <w:abstractNumId w:val="21"/>
  </w:num>
  <w:num w:numId="35" w16cid:durableId="541945952">
    <w:abstractNumId w:val="43"/>
  </w:num>
  <w:num w:numId="36" w16cid:durableId="1670209102">
    <w:abstractNumId w:val="14"/>
  </w:num>
  <w:num w:numId="37" w16cid:durableId="655453881">
    <w:abstractNumId w:val="33"/>
  </w:num>
  <w:num w:numId="38" w16cid:durableId="1868985376">
    <w:abstractNumId w:val="55"/>
  </w:num>
  <w:num w:numId="39" w16cid:durableId="646131070">
    <w:abstractNumId w:val="48"/>
  </w:num>
  <w:num w:numId="40" w16cid:durableId="503322486">
    <w:abstractNumId w:val="9"/>
  </w:num>
  <w:num w:numId="41" w16cid:durableId="330790339">
    <w:abstractNumId w:val="10"/>
  </w:num>
  <w:num w:numId="42" w16cid:durableId="1472286306">
    <w:abstractNumId w:val="52"/>
  </w:num>
  <w:num w:numId="43" w16cid:durableId="526261110">
    <w:abstractNumId w:val="3"/>
  </w:num>
  <w:num w:numId="44" w16cid:durableId="349338028">
    <w:abstractNumId w:val="18"/>
  </w:num>
  <w:num w:numId="45" w16cid:durableId="1798864719">
    <w:abstractNumId w:val="51"/>
  </w:num>
  <w:num w:numId="46" w16cid:durableId="1249775743">
    <w:abstractNumId w:val="32"/>
  </w:num>
  <w:num w:numId="47" w16cid:durableId="529536331">
    <w:abstractNumId w:val="45"/>
  </w:num>
  <w:num w:numId="48" w16cid:durableId="269625248">
    <w:abstractNumId w:val="1"/>
  </w:num>
  <w:num w:numId="49" w16cid:durableId="1287812957">
    <w:abstractNumId w:val="0"/>
  </w:num>
  <w:num w:numId="50" w16cid:durableId="93793114">
    <w:abstractNumId w:val="37"/>
  </w:num>
  <w:num w:numId="51" w16cid:durableId="1177110738">
    <w:abstractNumId w:val="49"/>
  </w:num>
  <w:num w:numId="52" w16cid:durableId="229969697">
    <w:abstractNumId w:val="46"/>
  </w:num>
  <w:num w:numId="53" w16cid:durableId="1525165277">
    <w:abstractNumId w:val="35"/>
  </w:num>
  <w:num w:numId="54" w16cid:durableId="1002126653">
    <w:abstractNumId w:val="8"/>
  </w:num>
  <w:num w:numId="55" w16cid:durableId="1714773133">
    <w:abstractNumId w:val="34"/>
  </w:num>
  <w:num w:numId="56" w16cid:durableId="1997755097">
    <w:abstractNumId w:val="39"/>
  </w:num>
  <w:num w:numId="57" w16cid:durableId="2133208541">
    <w:abstractNumId w:val="27"/>
  </w:num>
  <w:num w:numId="58" w16cid:durableId="1302006496">
    <w:abstractNumId w:val="5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13"/>
    <w:rsid w:val="00000332"/>
    <w:rsid w:val="000004C8"/>
    <w:rsid w:val="00001193"/>
    <w:rsid w:val="000023A1"/>
    <w:rsid w:val="000031F7"/>
    <w:rsid w:val="000042E7"/>
    <w:rsid w:val="000060DC"/>
    <w:rsid w:val="00006624"/>
    <w:rsid w:val="0001018D"/>
    <w:rsid w:val="00012B98"/>
    <w:rsid w:val="00014B8F"/>
    <w:rsid w:val="00015CE9"/>
    <w:rsid w:val="00016257"/>
    <w:rsid w:val="00016861"/>
    <w:rsid w:val="00017574"/>
    <w:rsid w:val="00017C36"/>
    <w:rsid w:val="00023005"/>
    <w:rsid w:val="00023458"/>
    <w:rsid w:val="00023E71"/>
    <w:rsid w:val="00023EAF"/>
    <w:rsid w:val="00024F7B"/>
    <w:rsid w:val="00025EFD"/>
    <w:rsid w:val="000265B6"/>
    <w:rsid w:val="00031509"/>
    <w:rsid w:val="00033681"/>
    <w:rsid w:val="00034893"/>
    <w:rsid w:val="000355A0"/>
    <w:rsid w:val="00036B29"/>
    <w:rsid w:val="00036EF6"/>
    <w:rsid w:val="000409CD"/>
    <w:rsid w:val="00040EA2"/>
    <w:rsid w:val="00041B43"/>
    <w:rsid w:val="00045C24"/>
    <w:rsid w:val="0004659C"/>
    <w:rsid w:val="0004715F"/>
    <w:rsid w:val="00051397"/>
    <w:rsid w:val="00051760"/>
    <w:rsid w:val="000517B6"/>
    <w:rsid w:val="00051E5E"/>
    <w:rsid w:val="00053E9D"/>
    <w:rsid w:val="00054C36"/>
    <w:rsid w:val="00055152"/>
    <w:rsid w:val="00057A4C"/>
    <w:rsid w:val="00060025"/>
    <w:rsid w:val="000605DD"/>
    <w:rsid w:val="000606C5"/>
    <w:rsid w:val="0006257C"/>
    <w:rsid w:val="0006380A"/>
    <w:rsid w:val="00070C8D"/>
    <w:rsid w:val="0007300A"/>
    <w:rsid w:val="00073410"/>
    <w:rsid w:val="00076A6A"/>
    <w:rsid w:val="00077F3B"/>
    <w:rsid w:val="00081D10"/>
    <w:rsid w:val="00082F27"/>
    <w:rsid w:val="00084B32"/>
    <w:rsid w:val="00085AFC"/>
    <w:rsid w:val="00086672"/>
    <w:rsid w:val="00086A53"/>
    <w:rsid w:val="00086DCF"/>
    <w:rsid w:val="0009159D"/>
    <w:rsid w:val="000922F3"/>
    <w:rsid w:val="000925FE"/>
    <w:rsid w:val="0009338B"/>
    <w:rsid w:val="000936A5"/>
    <w:rsid w:val="00095490"/>
    <w:rsid w:val="00097710"/>
    <w:rsid w:val="000A08D0"/>
    <w:rsid w:val="000A1189"/>
    <w:rsid w:val="000A160A"/>
    <w:rsid w:val="000A3049"/>
    <w:rsid w:val="000A3E16"/>
    <w:rsid w:val="000A4701"/>
    <w:rsid w:val="000A48C1"/>
    <w:rsid w:val="000A558C"/>
    <w:rsid w:val="000A6347"/>
    <w:rsid w:val="000A6B9D"/>
    <w:rsid w:val="000B0C7F"/>
    <w:rsid w:val="000B1B39"/>
    <w:rsid w:val="000B2588"/>
    <w:rsid w:val="000B39F5"/>
    <w:rsid w:val="000B3B84"/>
    <w:rsid w:val="000B4872"/>
    <w:rsid w:val="000B5B2C"/>
    <w:rsid w:val="000C040A"/>
    <w:rsid w:val="000C0BC5"/>
    <w:rsid w:val="000C1485"/>
    <w:rsid w:val="000C15B2"/>
    <w:rsid w:val="000C181B"/>
    <w:rsid w:val="000C415F"/>
    <w:rsid w:val="000C6244"/>
    <w:rsid w:val="000C6A8E"/>
    <w:rsid w:val="000C70D3"/>
    <w:rsid w:val="000D225E"/>
    <w:rsid w:val="000E11F1"/>
    <w:rsid w:val="000E3257"/>
    <w:rsid w:val="000E35F1"/>
    <w:rsid w:val="000E41D8"/>
    <w:rsid w:val="000E445B"/>
    <w:rsid w:val="000E6257"/>
    <w:rsid w:val="000E6E2A"/>
    <w:rsid w:val="000E7B47"/>
    <w:rsid w:val="000E7E0E"/>
    <w:rsid w:val="000F04F5"/>
    <w:rsid w:val="000F1F60"/>
    <w:rsid w:val="000F6505"/>
    <w:rsid w:val="000F6929"/>
    <w:rsid w:val="00107657"/>
    <w:rsid w:val="0012000D"/>
    <w:rsid w:val="0012015D"/>
    <w:rsid w:val="00120778"/>
    <w:rsid w:val="00124712"/>
    <w:rsid w:val="00125920"/>
    <w:rsid w:val="00126F75"/>
    <w:rsid w:val="001301F4"/>
    <w:rsid w:val="001315C0"/>
    <w:rsid w:val="0013170A"/>
    <w:rsid w:val="0013271B"/>
    <w:rsid w:val="00132DC4"/>
    <w:rsid w:val="00133100"/>
    <w:rsid w:val="001352CC"/>
    <w:rsid w:val="00137D23"/>
    <w:rsid w:val="00143343"/>
    <w:rsid w:val="001460C4"/>
    <w:rsid w:val="00147C80"/>
    <w:rsid w:val="00147E79"/>
    <w:rsid w:val="00150089"/>
    <w:rsid w:val="00150B04"/>
    <w:rsid w:val="001513F6"/>
    <w:rsid w:val="00151913"/>
    <w:rsid w:val="00152178"/>
    <w:rsid w:val="00152833"/>
    <w:rsid w:val="001540BC"/>
    <w:rsid w:val="00154CBD"/>
    <w:rsid w:val="0015751C"/>
    <w:rsid w:val="0016116E"/>
    <w:rsid w:val="00161C2E"/>
    <w:rsid w:val="00164F1C"/>
    <w:rsid w:val="00165149"/>
    <w:rsid w:val="00167C1E"/>
    <w:rsid w:val="00170041"/>
    <w:rsid w:val="00170AB4"/>
    <w:rsid w:val="00170CD7"/>
    <w:rsid w:val="00171549"/>
    <w:rsid w:val="001722A7"/>
    <w:rsid w:val="00173084"/>
    <w:rsid w:val="00173146"/>
    <w:rsid w:val="0018115D"/>
    <w:rsid w:val="00181385"/>
    <w:rsid w:val="001823DF"/>
    <w:rsid w:val="001828CC"/>
    <w:rsid w:val="00186968"/>
    <w:rsid w:val="00187BA2"/>
    <w:rsid w:val="00190436"/>
    <w:rsid w:val="00191519"/>
    <w:rsid w:val="00191DF6"/>
    <w:rsid w:val="00192DE6"/>
    <w:rsid w:val="00194075"/>
    <w:rsid w:val="001A0BCB"/>
    <w:rsid w:val="001A12E2"/>
    <w:rsid w:val="001A12FD"/>
    <w:rsid w:val="001A659D"/>
    <w:rsid w:val="001A727E"/>
    <w:rsid w:val="001A76A6"/>
    <w:rsid w:val="001B534D"/>
    <w:rsid w:val="001B5615"/>
    <w:rsid w:val="001C0496"/>
    <w:rsid w:val="001C07CE"/>
    <w:rsid w:val="001C2D64"/>
    <w:rsid w:val="001C4D63"/>
    <w:rsid w:val="001D0DA1"/>
    <w:rsid w:val="001D152D"/>
    <w:rsid w:val="001D1AEF"/>
    <w:rsid w:val="001D1CEA"/>
    <w:rsid w:val="001D2D94"/>
    <w:rsid w:val="001D560D"/>
    <w:rsid w:val="001D61CD"/>
    <w:rsid w:val="001D6438"/>
    <w:rsid w:val="001D693E"/>
    <w:rsid w:val="001D710C"/>
    <w:rsid w:val="001E08A6"/>
    <w:rsid w:val="001E24E2"/>
    <w:rsid w:val="001E3637"/>
    <w:rsid w:val="001E4A66"/>
    <w:rsid w:val="001E4CF4"/>
    <w:rsid w:val="001E6485"/>
    <w:rsid w:val="001E75E8"/>
    <w:rsid w:val="001F0083"/>
    <w:rsid w:val="001F0BED"/>
    <w:rsid w:val="001F15E8"/>
    <w:rsid w:val="001F2493"/>
    <w:rsid w:val="001F2849"/>
    <w:rsid w:val="001F7561"/>
    <w:rsid w:val="001F7574"/>
    <w:rsid w:val="001F7C6B"/>
    <w:rsid w:val="002003C1"/>
    <w:rsid w:val="00200621"/>
    <w:rsid w:val="002010DC"/>
    <w:rsid w:val="00201A81"/>
    <w:rsid w:val="00202FFE"/>
    <w:rsid w:val="00204296"/>
    <w:rsid w:val="002111A1"/>
    <w:rsid w:val="00211F49"/>
    <w:rsid w:val="00212D17"/>
    <w:rsid w:val="00216875"/>
    <w:rsid w:val="00216D41"/>
    <w:rsid w:val="00216EB2"/>
    <w:rsid w:val="0022367C"/>
    <w:rsid w:val="00223E61"/>
    <w:rsid w:val="002240FE"/>
    <w:rsid w:val="00227952"/>
    <w:rsid w:val="00230AC4"/>
    <w:rsid w:val="00236519"/>
    <w:rsid w:val="002367A0"/>
    <w:rsid w:val="0023756A"/>
    <w:rsid w:val="00240939"/>
    <w:rsid w:val="00242556"/>
    <w:rsid w:val="002437CE"/>
    <w:rsid w:val="00246F56"/>
    <w:rsid w:val="002473C3"/>
    <w:rsid w:val="0025069E"/>
    <w:rsid w:val="0025076B"/>
    <w:rsid w:val="00251364"/>
    <w:rsid w:val="002537F5"/>
    <w:rsid w:val="00256E48"/>
    <w:rsid w:val="002615B9"/>
    <w:rsid w:val="002617B5"/>
    <w:rsid w:val="0026448D"/>
    <w:rsid w:val="00267755"/>
    <w:rsid w:val="00270B84"/>
    <w:rsid w:val="00271AFB"/>
    <w:rsid w:val="00271D48"/>
    <w:rsid w:val="002723A6"/>
    <w:rsid w:val="00275AAF"/>
    <w:rsid w:val="002777C7"/>
    <w:rsid w:val="002836E8"/>
    <w:rsid w:val="00284DE4"/>
    <w:rsid w:val="00285423"/>
    <w:rsid w:val="002858A1"/>
    <w:rsid w:val="00287270"/>
    <w:rsid w:val="00287A25"/>
    <w:rsid w:val="00287A41"/>
    <w:rsid w:val="002907E2"/>
    <w:rsid w:val="00290899"/>
    <w:rsid w:val="00290977"/>
    <w:rsid w:val="0029106B"/>
    <w:rsid w:val="002949D7"/>
    <w:rsid w:val="002950A8"/>
    <w:rsid w:val="0029655A"/>
    <w:rsid w:val="002A0913"/>
    <w:rsid w:val="002A2BD5"/>
    <w:rsid w:val="002A5AD2"/>
    <w:rsid w:val="002A604B"/>
    <w:rsid w:val="002A7CF7"/>
    <w:rsid w:val="002B1A2D"/>
    <w:rsid w:val="002B3ECF"/>
    <w:rsid w:val="002B47D3"/>
    <w:rsid w:val="002B4905"/>
    <w:rsid w:val="002C2AA9"/>
    <w:rsid w:val="002C2E8A"/>
    <w:rsid w:val="002C306F"/>
    <w:rsid w:val="002C32E0"/>
    <w:rsid w:val="002C3CF4"/>
    <w:rsid w:val="002C3DD0"/>
    <w:rsid w:val="002D0423"/>
    <w:rsid w:val="002D0804"/>
    <w:rsid w:val="002D6130"/>
    <w:rsid w:val="002D6F19"/>
    <w:rsid w:val="002D7525"/>
    <w:rsid w:val="002D7872"/>
    <w:rsid w:val="002E0632"/>
    <w:rsid w:val="002E094C"/>
    <w:rsid w:val="002E3F35"/>
    <w:rsid w:val="002E473D"/>
    <w:rsid w:val="002E529E"/>
    <w:rsid w:val="002E5B78"/>
    <w:rsid w:val="002E61D4"/>
    <w:rsid w:val="002E642C"/>
    <w:rsid w:val="002F1F06"/>
    <w:rsid w:val="002F3F08"/>
    <w:rsid w:val="002F652F"/>
    <w:rsid w:val="002F6545"/>
    <w:rsid w:val="002F6A26"/>
    <w:rsid w:val="002F6CC7"/>
    <w:rsid w:val="003014ED"/>
    <w:rsid w:val="003030C2"/>
    <w:rsid w:val="00305C1E"/>
    <w:rsid w:val="00307380"/>
    <w:rsid w:val="0030740C"/>
    <w:rsid w:val="00307734"/>
    <w:rsid w:val="00310A10"/>
    <w:rsid w:val="003114E6"/>
    <w:rsid w:val="003116AA"/>
    <w:rsid w:val="00314055"/>
    <w:rsid w:val="00315E69"/>
    <w:rsid w:val="003208FF"/>
    <w:rsid w:val="0032095C"/>
    <w:rsid w:val="00320D9C"/>
    <w:rsid w:val="003216BE"/>
    <w:rsid w:val="003236BE"/>
    <w:rsid w:val="00324BD7"/>
    <w:rsid w:val="0032786F"/>
    <w:rsid w:val="0033024C"/>
    <w:rsid w:val="003312A4"/>
    <w:rsid w:val="0033424E"/>
    <w:rsid w:val="003355A5"/>
    <w:rsid w:val="00341B5C"/>
    <w:rsid w:val="003433A9"/>
    <w:rsid w:val="00343C7E"/>
    <w:rsid w:val="00343E00"/>
    <w:rsid w:val="00345540"/>
    <w:rsid w:val="00350733"/>
    <w:rsid w:val="003510CE"/>
    <w:rsid w:val="00351D0B"/>
    <w:rsid w:val="003523CE"/>
    <w:rsid w:val="00353C79"/>
    <w:rsid w:val="00356648"/>
    <w:rsid w:val="003571CF"/>
    <w:rsid w:val="00357944"/>
    <w:rsid w:val="00357BCE"/>
    <w:rsid w:val="00360413"/>
    <w:rsid w:val="00360717"/>
    <w:rsid w:val="0036098B"/>
    <w:rsid w:val="0036276B"/>
    <w:rsid w:val="00365F22"/>
    <w:rsid w:val="00366FB9"/>
    <w:rsid w:val="0036759E"/>
    <w:rsid w:val="00371D41"/>
    <w:rsid w:val="003720F6"/>
    <w:rsid w:val="00372AA1"/>
    <w:rsid w:val="00374B81"/>
    <w:rsid w:val="00377D64"/>
    <w:rsid w:val="0038043D"/>
    <w:rsid w:val="00380B2C"/>
    <w:rsid w:val="003811C8"/>
    <w:rsid w:val="00381DC3"/>
    <w:rsid w:val="00382462"/>
    <w:rsid w:val="003826BE"/>
    <w:rsid w:val="0038341D"/>
    <w:rsid w:val="003855DA"/>
    <w:rsid w:val="00394372"/>
    <w:rsid w:val="00394700"/>
    <w:rsid w:val="0039637D"/>
    <w:rsid w:val="00396CE7"/>
    <w:rsid w:val="003979F8"/>
    <w:rsid w:val="003A336D"/>
    <w:rsid w:val="003A4482"/>
    <w:rsid w:val="003B12BA"/>
    <w:rsid w:val="003B1B33"/>
    <w:rsid w:val="003B22E9"/>
    <w:rsid w:val="003B2C29"/>
    <w:rsid w:val="003B5B61"/>
    <w:rsid w:val="003B6ECA"/>
    <w:rsid w:val="003B7DC0"/>
    <w:rsid w:val="003C004B"/>
    <w:rsid w:val="003C0541"/>
    <w:rsid w:val="003C19B0"/>
    <w:rsid w:val="003C2728"/>
    <w:rsid w:val="003C4418"/>
    <w:rsid w:val="003D044E"/>
    <w:rsid w:val="003D18D2"/>
    <w:rsid w:val="003D2209"/>
    <w:rsid w:val="003D38FC"/>
    <w:rsid w:val="003D4543"/>
    <w:rsid w:val="003D47E3"/>
    <w:rsid w:val="003D4931"/>
    <w:rsid w:val="003D4AD7"/>
    <w:rsid w:val="003D5DC2"/>
    <w:rsid w:val="003D61D8"/>
    <w:rsid w:val="003D72BE"/>
    <w:rsid w:val="003D7407"/>
    <w:rsid w:val="003E075A"/>
    <w:rsid w:val="003E371A"/>
    <w:rsid w:val="003E4429"/>
    <w:rsid w:val="003E5104"/>
    <w:rsid w:val="003E574F"/>
    <w:rsid w:val="003E7D59"/>
    <w:rsid w:val="003F3C7C"/>
    <w:rsid w:val="003F5CC8"/>
    <w:rsid w:val="003F5E3C"/>
    <w:rsid w:val="00400D1A"/>
    <w:rsid w:val="00400EAA"/>
    <w:rsid w:val="00401124"/>
    <w:rsid w:val="004034ED"/>
    <w:rsid w:val="00405395"/>
    <w:rsid w:val="00405E97"/>
    <w:rsid w:val="00410A4E"/>
    <w:rsid w:val="00411F38"/>
    <w:rsid w:val="004120D5"/>
    <w:rsid w:val="00413C77"/>
    <w:rsid w:val="00413D1E"/>
    <w:rsid w:val="00415E69"/>
    <w:rsid w:val="00420BC2"/>
    <w:rsid w:val="00422C86"/>
    <w:rsid w:val="00424B86"/>
    <w:rsid w:val="00425A6F"/>
    <w:rsid w:val="004275A0"/>
    <w:rsid w:val="004344D3"/>
    <w:rsid w:val="0043508B"/>
    <w:rsid w:val="00435647"/>
    <w:rsid w:val="00435714"/>
    <w:rsid w:val="00440073"/>
    <w:rsid w:val="004412E4"/>
    <w:rsid w:val="004416C4"/>
    <w:rsid w:val="00441770"/>
    <w:rsid w:val="00441BB1"/>
    <w:rsid w:val="00443AB8"/>
    <w:rsid w:val="00446E9B"/>
    <w:rsid w:val="004500D8"/>
    <w:rsid w:val="00450A47"/>
    <w:rsid w:val="00451326"/>
    <w:rsid w:val="00454668"/>
    <w:rsid w:val="004549C8"/>
    <w:rsid w:val="0045637D"/>
    <w:rsid w:val="00456777"/>
    <w:rsid w:val="0045751A"/>
    <w:rsid w:val="00457722"/>
    <w:rsid w:val="0046041D"/>
    <w:rsid w:val="00460CAC"/>
    <w:rsid w:val="00462B3D"/>
    <w:rsid w:val="00463248"/>
    <w:rsid w:val="004637C2"/>
    <w:rsid w:val="00463C11"/>
    <w:rsid w:val="004649F2"/>
    <w:rsid w:val="00465CE5"/>
    <w:rsid w:val="00467859"/>
    <w:rsid w:val="004728C6"/>
    <w:rsid w:val="00475FB6"/>
    <w:rsid w:val="00482036"/>
    <w:rsid w:val="0048226A"/>
    <w:rsid w:val="00482769"/>
    <w:rsid w:val="0048356F"/>
    <w:rsid w:val="004841C0"/>
    <w:rsid w:val="00484F44"/>
    <w:rsid w:val="00485127"/>
    <w:rsid w:val="0048591F"/>
    <w:rsid w:val="00487569"/>
    <w:rsid w:val="004900AF"/>
    <w:rsid w:val="00493C3D"/>
    <w:rsid w:val="004943F7"/>
    <w:rsid w:val="004957D9"/>
    <w:rsid w:val="00496895"/>
    <w:rsid w:val="00497BBF"/>
    <w:rsid w:val="004A536B"/>
    <w:rsid w:val="004A5DAF"/>
    <w:rsid w:val="004A605C"/>
    <w:rsid w:val="004A68B6"/>
    <w:rsid w:val="004A7B77"/>
    <w:rsid w:val="004B13BF"/>
    <w:rsid w:val="004B1B93"/>
    <w:rsid w:val="004B3FE7"/>
    <w:rsid w:val="004B67E1"/>
    <w:rsid w:val="004C4845"/>
    <w:rsid w:val="004C4904"/>
    <w:rsid w:val="004C5F20"/>
    <w:rsid w:val="004C60D4"/>
    <w:rsid w:val="004D0093"/>
    <w:rsid w:val="004D0667"/>
    <w:rsid w:val="004D156A"/>
    <w:rsid w:val="004D267E"/>
    <w:rsid w:val="004D3878"/>
    <w:rsid w:val="004D5E95"/>
    <w:rsid w:val="004E05A3"/>
    <w:rsid w:val="004E3B5E"/>
    <w:rsid w:val="004E63D2"/>
    <w:rsid w:val="004E75E6"/>
    <w:rsid w:val="004F019E"/>
    <w:rsid w:val="004F0D5C"/>
    <w:rsid w:val="004F15D5"/>
    <w:rsid w:val="004F2709"/>
    <w:rsid w:val="004F32EA"/>
    <w:rsid w:val="004F4420"/>
    <w:rsid w:val="004F5A35"/>
    <w:rsid w:val="004F7281"/>
    <w:rsid w:val="004F7488"/>
    <w:rsid w:val="004F775A"/>
    <w:rsid w:val="004F7E73"/>
    <w:rsid w:val="00500434"/>
    <w:rsid w:val="005066FB"/>
    <w:rsid w:val="00512803"/>
    <w:rsid w:val="00513223"/>
    <w:rsid w:val="00513B3F"/>
    <w:rsid w:val="00514B30"/>
    <w:rsid w:val="005156A3"/>
    <w:rsid w:val="00516102"/>
    <w:rsid w:val="00516DC5"/>
    <w:rsid w:val="005209C5"/>
    <w:rsid w:val="00524522"/>
    <w:rsid w:val="00527265"/>
    <w:rsid w:val="00527A6A"/>
    <w:rsid w:val="00527CFE"/>
    <w:rsid w:val="005303AC"/>
    <w:rsid w:val="0053113D"/>
    <w:rsid w:val="0053213F"/>
    <w:rsid w:val="00535F85"/>
    <w:rsid w:val="00542DD5"/>
    <w:rsid w:val="00542FA4"/>
    <w:rsid w:val="0054754A"/>
    <w:rsid w:val="0054782F"/>
    <w:rsid w:val="00553279"/>
    <w:rsid w:val="005533E6"/>
    <w:rsid w:val="00553DDB"/>
    <w:rsid w:val="005548BB"/>
    <w:rsid w:val="00555640"/>
    <w:rsid w:val="005571EB"/>
    <w:rsid w:val="0055724F"/>
    <w:rsid w:val="00560156"/>
    <w:rsid w:val="00561171"/>
    <w:rsid w:val="005635AB"/>
    <w:rsid w:val="00564EFC"/>
    <w:rsid w:val="00567819"/>
    <w:rsid w:val="00572DE5"/>
    <w:rsid w:val="0057399C"/>
    <w:rsid w:val="0057657F"/>
    <w:rsid w:val="00576E3E"/>
    <w:rsid w:val="005807EA"/>
    <w:rsid w:val="00582841"/>
    <w:rsid w:val="005831B7"/>
    <w:rsid w:val="00583355"/>
    <w:rsid w:val="005850FF"/>
    <w:rsid w:val="005851EE"/>
    <w:rsid w:val="0058757F"/>
    <w:rsid w:val="00587F6F"/>
    <w:rsid w:val="0059028A"/>
    <w:rsid w:val="005915D9"/>
    <w:rsid w:val="00591ACA"/>
    <w:rsid w:val="0059225A"/>
    <w:rsid w:val="00595ADE"/>
    <w:rsid w:val="0059620F"/>
    <w:rsid w:val="005967D4"/>
    <w:rsid w:val="005A02DC"/>
    <w:rsid w:val="005A2225"/>
    <w:rsid w:val="005A2724"/>
    <w:rsid w:val="005A6609"/>
    <w:rsid w:val="005A68F9"/>
    <w:rsid w:val="005A7266"/>
    <w:rsid w:val="005A75D5"/>
    <w:rsid w:val="005B11B5"/>
    <w:rsid w:val="005B12EB"/>
    <w:rsid w:val="005B2017"/>
    <w:rsid w:val="005B29ED"/>
    <w:rsid w:val="005B2C2F"/>
    <w:rsid w:val="005B3016"/>
    <w:rsid w:val="005B42B2"/>
    <w:rsid w:val="005C11C0"/>
    <w:rsid w:val="005C186D"/>
    <w:rsid w:val="005C2AF6"/>
    <w:rsid w:val="005C2BE4"/>
    <w:rsid w:val="005C3404"/>
    <w:rsid w:val="005C67C3"/>
    <w:rsid w:val="005D27E2"/>
    <w:rsid w:val="005D3415"/>
    <w:rsid w:val="005D3448"/>
    <w:rsid w:val="005D3908"/>
    <w:rsid w:val="005D3D5F"/>
    <w:rsid w:val="005D5632"/>
    <w:rsid w:val="005D6A3C"/>
    <w:rsid w:val="005D70C3"/>
    <w:rsid w:val="005D780B"/>
    <w:rsid w:val="005D7ED3"/>
    <w:rsid w:val="005E0605"/>
    <w:rsid w:val="005E3EC7"/>
    <w:rsid w:val="005E4202"/>
    <w:rsid w:val="005E4AD9"/>
    <w:rsid w:val="005E5B5B"/>
    <w:rsid w:val="005E62A2"/>
    <w:rsid w:val="005F1D54"/>
    <w:rsid w:val="005F25B4"/>
    <w:rsid w:val="005F4407"/>
    <w:rsid w:val="005F4E62"/>
    <w:rsid w:val="005F6872"/>
    <w:rsid w:val="005F6A41"/>
    <w:rsid w:val="005F6DE4"/>
    <w:rsid w:val="005F78C4"/>
    <w:rsid w:val="00601954"/>
    <w:rsid w:val="00601A33"/>
    <w:rsid w:val="00602A6E"/>
    <w:rsid w:val="00602F46"/>
    <w:rsid w:val="00602F50"/>
    <w:rsid w:val="00604E80"/>
    <w:rsid w:val="00606599"/>
    <w:rsid w:val="00611EAD"/>
    <w:rsid w:val="00611ED6"/>
    <w:rsid w:val="0061253B"/>
    <w:rsid w:val="00613EF2"/>
    <w:rsid w:val="006166B2"/>
    <w:rsid w:val="0061768C"/>
    <w:rsid w:val="00617DCD"/>
    <w:rsid w:val="0062340B"/>
    <w:rsid w:val="0062427E"/>
    <w:rsid w:val="00624571"/>
    <w:rsid w:val="00624618"/>
    <w:rsid w:val="00626475"/>
    <w:rsid w:val="00627CBE"/>
    <w:rsid w:val="00632DDB"/>
    <w:rsid w:val="00633C5B"/>
    <w:rsid w:val="006345E6"/>
    <w:rsid w:val="006373D9"/>
    <w:rsid w:val="0064091F"/>
    <w:rsid w:val="00640938"/>
    <w:rsid w:val="00641F40"/>
    <w:rsid w:val="00642826"/>
    <w:rsid w:val="00643AB2"/>
    <w:rsid w:val="00643B23"/>
    <w:rsid w:val="00644418"/>
    <w:rsid w:val="006510E0"/>
    <w:rsid w:val="006530CF"/>
    <w:rsid w:val="00653659"/>
    <w:rsid w:val="00657DE9"/>
    <w:rsid w:val="00657EF6"/>
    <w:rsid w:val="0066303E"/>
    <w:rsid w:val="00664D46"/>
    <w:rsid w:val="0066549F"/>
    <w:rsid w:val="0066586C"/>
    <w:rsid w:val="0067013F"/>
    <w:rsid w:val="006703FF"/>
    <w:rsid w:val="00674818"/>
    <w:rsid w:val="00674CBC"/>
    <w:rsid w:val="0067529E"/>
    <w:rsid w:val="00675392"/>
    <w:rsid w:val="00675441"/>
    <w:rsid w:val="00676BF5"/>
    <w:rsid w:val="00676C14"/>
    <w:rsid w:val="00677114"/>
    <w:rsid w:val="0067740E"/>
    <w:rsid w:val="00677ABF"/>
    <w:rsid w:val="0068070C"/>
    <w:rsid w:val="00680951"/>
    <w:rsid w:val="006809AF"/>
    <w:rsid w:val="0068383B"/>
    <w:rsid w:val="00683DCF"/>
    <w:rsid w:val="00684C1A"/>
    <w:rsid w:val="006869F4"/>
    <w:rsid w:val="00686F7C"/>
    <w:rsid w:val="0068703B"/>
    <w:rsid w:val="00691D5E"/>
    <w:rsid w:val="006935D9"/>
    <w:rsid w:val="00693872"/>
    <w:rsid w:val="00694402"/>
    <w:rsid w:val="006961FC"/>
    <w:rsid w:val="00696551"/>
    <w:rsid w:val="006966E6"/>
    <w:rsid w:val="006A0F9F"/>
    <w:rsid w:val="006A23D8"/>
    <w:rsid w:val="006A4B1A"/>
    <w:rsid w:val="006A6B65"/>
    <w:rsid w:val="006A7E3A"/>
    <w:rsid w:val="006B2440"/>
    <w:rsid w:val="006B324D"/>
    <w:rsid w:val="006B44CE"/>
    <w:rsid w:val="006B4B9B"/>
    <w:rsid w:val="006B4F45"/>
    <w:rsid w:val="006B5573"/>
    <w:rsid w:val="006B5F29"/>
    <w:rsid w:val="006B6FEE"/>
    <w:rsid w:val="006C0912"/>
    <w:rsid w:val="006C0FC0"/>
    <w:rsid w:val="006C26BE"/>
    <w:rsid w:val="006C2703"/>
    <w:rsid w:val="006C2B13"/>
    <w:rsid w:val="006C625F"/>
    <w:rsid w:val="006C670B"/>
    <w:rsid w:val="006C7729"/>
    <w:rsid w:val="006C7884"/>
    <w:rsid w:val="006D2A75"/>
    <w:rsid w:val="006D3EAC"/>
    <w:rsid w:val="006D5612"/>
    <w:rsid w:val="006D5BAB"/>
    <w:rsid w:val="006D76C5"/>
    <w:rsid w:val="006E03C0"/>
    <w:rsid w:val="006E3182"/>
    <w:rsid w:val="006E4FD6"/>
    <w:rsid w:val="006F0417"/>
    <w:rsid w:val="006F2B96"/>
    <w:rsid w:val="006F3F25"/>
    <w:rsid w:val="006F6204"/>
    <w:rsid w:val="00702068"/>
    <w:rsid w:val="007038B4"/>
    <w:rsid w:val="00706B28"/>
    <w:rsid w:val="00710505"/>
    <w:rsid w:val="007114D7"/>
    <w:rsid w:val="00711C27"/>
    <w:rsid w:val="007136AC"/>
    <w:rsid w:val="007149EF"/>
    <w:rsid w:val="00716F66"/>
    <w:rsid w:val="007175C0"/>
    <w:rsid w:val="0071775A"/>
    <w:rsid w:val="00717AB4"/>
    <w:rsid w:val="00717F8D"/>
    <w:rsid w:val="007234E6"/>
    <w:rsid w:val="00723582"/>
    <w:rsid w:val="00725B67"/>
    <w:rsid w:val="00726049"/>
    <w:rsid w:val="00730D5A"/>
    <w:rsid w:val="00730E93"/>
    <w:rsid w:val="00731677"/>
    <w:rsid w:val="00731723"/>
    <w:rsid w:val="00731EFA"/>
    <w:rsid w:val="007347F6"/>
    <w:rsid w:val="00735DFD"/>
    <w:rsid w:val="00736050"/>
    <w:rsid w:val="00741748"/>
    <w:rsid w:val="00744F1D"/>
    <w:rsid w:val="00745565"/>
    <w:rsid w:val="00750882"/>
    <w:rsid w:val="00750C14"/>
    <w:rsid w:val="007516A3"/>
    <w:rsid w:val="00752122"/>
    <w:rsid w:val="00753D22"/>
    <w:rsid w:val="00762650"/>
    <w:rsid w:val="00762845"/>
    <w:rsid w:val="00762C78"/>
    <w:rsid w:val="0076391C"/>
    <w:rsid w:val="0076450C"/>
    <w:rsid w:val="0076520A"/>
    <w:rsid w:val="0076641F"/>
    <w:rsid w:val="00766C87"/>
    <w:rsid w:val="007672B7"/>
    <w:rsid w:val="00771326"/>
    <w:rsid w:val="007729FA"/>
    <w:rsid w:val="007804F6"/>
    <w:rsid w:val="00783885"/>
    <w:rsid w:val="00783F50"/>
    <w:rsid w:val="0078740D"/>
    <w:rsid w:val="0079028E"/>
    <w:rsid w:val="007908CA"/>
    <w:rsid w:val="00790FF4"/>
    <w:rsid w:val="0079214D"/>
    <w:rsid w:val="00792839"/>
    <w:rsid w:val="00792F39"/>
    <w:rsid w:val="00794921"/>
    <w:rsid w:val="007950AE"/>
    <w:rsid w:val="00795225"/>
    <w:rsid w:val="007A0D73"/>
    <w:rsid w:val="007A0E70"/>
    <w:rsid w:val="007A400B"/>
    <w:rsid w:val="007A5975"/>
    <w:rsid w:val="007A636A"/>
    <w:rsid w:val="007A7B78"/>
    <w:rsid w:val="007B26BB"/>
    <w:rsid w:val="007B5C8B"/>
    <w:rsid w:val="007B7977"/>
    <w:rsid w:val="007C16BD"/>
    <w:rsid w:val="007C7B31"/>
    <w:rsid w:val="007C7EC3"/>
    <w:rsid w:val="007D5AF8"/>
    <w:rsid w:val="007D6416"/>
    <w:rsid w:val="007E00BF"/>
    <w:rsid w:val="007E01E0"/>
    <w:rsid w:val="007E4440"/>
    <w:rsid w:val="007E522F"/>
    <w:rsid w:val="007E5805"/>
    <w:rsid w:val="007E60D7"/>
    <w:rsid w:val="007E707D"/>
    <w:rsid w:val="007F1040"/>
    <w:rsid w:val="007F2FD5"/>
    <w:rsid w:val="007F4C25"/>
    <w:rsid w:val="007F54E2"/>
    <w:rsid w:val="007F5A6D"/>
    <w:rsid w:val="007F5B2C"/>
    <w:rsid w:val="007F7C3A"/>
    <w:rsid w:val="007F7C9F"/>
    <w:rsid w:val="008056ED"/>
    <w:rsid w:val="008100EB"/>
    <w:rsid w:val="00812157"/>
    <w:rsid w:val="00814E0E"/>
    <w:rsid w:val="00815076"/>
    <w:rsid w:val="0081580D"/>
    <w:rsid w:val="008160B7"/>
    <w:rsid w:val="00816A35"/>
    <w:rsid w:val="00817718"/>
    <w:rsid w:val="00817D4A"/>
    <w:rsid w:val="0082091C"/>
    <w:rsid w:val="00822593"/>
    <w:rsid w:val="0082336D"/>
    <w:rsid w:val="00825A04"/>
    <w:rsid w:val="00826702"/>
    <w:rsid w:val="00826BA8"/>
    <w:rsid w:val="00827203"/>
    <w:rsid w:val="00831866"/>
    <w:rsid w:val="0083376D"/>
    <w:rsid w:val="008346E4"/>
    <w:rsid w:val="008366E3"/>
    <w:rsid w:val="0084050F"/>
    <w:rsid w:val="00846078"/>
    <w:rsid w:val="008502C6"/>
    <w:rsid w:val="0085257B"/>
    <w:rsid w:val="00852DFF"/>
    <w:rsid w:val="008538F9"/>
    <w:rsid w:val="00855B01"/>
    <w:rsid w:val="00860CF4"/>
    <w:rsid w:val="0086103A"/>
    <w:rsid w:val="008615E7"/>
    <w:rsid w:val="00862CE4"/>
    <w:rsid w:val="00863178"/>
    <w:rsid w:val="008636E6"/>
    <w:rsid w:val="008656BF"/>
    <w:rsid w:val="00866017"/>
    <w:rsid w:val="008679CE"/>
    <w:rsid w:val="00870778"/>
    <w:rsid w:val="00875431"/>
    <w:rsid w:val="00875482"/>
    <w:rsid w:val="00875F17"/>
    <w:rsid w:val="00876C20"/>
    <w:rsid w:val="00881F7D"/>
    <w:rsid w:val="00891E97"/>
    <w:rsid w:val="0089223B"/>
    <w:rsid w:val="00895456"/>
    <w:rsid w:val="00896888"/>
    <w:rsid w:val="008971CA"/>
    <w:rsid w:val="008976FE"/>
    <w:rsid w:val="00897C14"/>
    <w:rsid w:val="00897DC7"/>
    <w:rsid w:val="008A1199"/>
    <w:rsid w:val="008A576B"/>
    <w:rsid w:val="008A5918"/>
    <w:rsid w:val="008A5BC6"/>
    <w:rsid w:val="008A65A9"/>
    <w:rsid w:val="008A6FCC"/>
    <w:rsid w:val="008A74F4"/>
    <w:rsid w:val="008B024E"/>
    <w:rsid w:val="008B469A"/>
    <w:rsid w:val="008B4B55"/>
    <w:rsid w:val="008B634F"/>
    <w:rsid w:val="008C10E2"/>
    <w:rsid w:val="008C15A3"/>
    <w:rsid w:val="008C59D1"/>
    <w:rsid w:val="008C70E4"/>
    <w:rsid w:val="008D2BE3"/>
    <w:rsid w:val="008D2D7D"/>
    <w:rsid w:val="008D5016"/>
    <w:rsid w:val="008D6710"/>
    <w:rsid w:val="008D673E"/>
    <w:rsid w:val="008D7B26"/>
    <w:rsid w:val="008E4950"/>
    <w:rsid w:val="008E61B8"/>
    <w:rsid w:val="008E7514"/>
    <w:rsid w:val="008F0D0F"/>
    <w:rsid w:val="008F2CAC"/>
    <w:rsid w:val="008F6E76"/>
    <w:rsid w:val="00901903"/>
    <w:rsid w:val="009023EA"/>
    <w:rsid w:val="00906200"/>
    <w:rsid w:val="00906EC8"/>
    <w:rsid w:val="009115AA"/>
    <w:rsid w:val="00911C52"/>
    <w:rsid w:val="009133E4"/>
    <w:rsid w:val="00916B4A"/>
    <w:rsid w:val="00916F8B"/>
    <w:rsid w:val="00920092"/>
    <w:rsid w:val="00920A61"/>
    <w:rsid w:val="00920D72"/>
    <w:rsid w:val="00923DAD"/>
    <w:rsid w:val="009242BA"/>
    <w:rsid w:val="00924ED2"/>
    <w:rsid w:val="009258DD"/>
    <w:rsid w:val="00926350"/>
    <w:rsid w:val="00927146"/>
    <w:rsid w:val="009272D0"/>
    <w:rsid w:val="00930795"/>
    <w:rsid w:val="00931658"/>
    <w:rsid w:val="0093317A"/>
    <w:rsid w:val="009335DD"/>
    <w:rsid w:val="009346CA"/>
    <w:rsid w:val="00936679"/>
    <w:rsid w:val="009402B9"/>
    <w:rsid w:val="009433BF"/>
    <w:rsid w:val="009458D2"/>
    <w:rsid w:val="00945C9F"/>
    <w:rsid w:val="00946420"/>
    <w:rsid w:val="009467A4"/>
    <w:rsid w:val="00947A69"/>
    <w:rsid w:val="009536C3"/>
    <w:rsid w:val="009553FB"/>
    <w:rsid w:val="00956381"/>
    <w:rsid w:val="00956385"/>
    <w:rsid w:val="00961EEA"/>
    <w:rsid w:val="009634C2"/>
    <w:rsid w:val="00963E25"/>
    <w:rsid w:val="009641D3"/>
    <w:rsid w:val="009647D6"/>
    <w:rsid w:val="009650DC"/>
    <w:rsid w:val="009658EF"/>
    <w:rsid w:val="0096725A"/>
    <w:rsid w:val="00971ABC"/>
    <w:rsid w:val="00974265"/>
    <w:rsid w:val="00975021"/>
    <w:rsid w:val="00975FC8"/>
    <w:rsid w:val="009771D2"/>
    <w:rsid w:val="00977FA1"/>
    <w:rsid w:val="0098198B"/>
    <w:rsid w:val="009852F3"/>
    <w:rsid w:val="009855E7"/>
    <w:rsid w:val="00985A99"/>
    <w:rsid w:val="00985C83"/>
    <w:rsid w:val="00986190"/>
    <w:rsid w:val="0098661B"/>
    <w:rsid w:val="00986EF2"/>
    <w:rsid w:val="0099132A"/>
    <w:rsid w:val="00993F83"/>
    <w:rsid w:val="009942E1"/>
    <w:rsid w:val="00995788"/>
    <w:rsid w:val="00995CAE"/>
    <w:rsid w:val="0099612E"/>
    <w:rsid w:val="00996846"/>
    <w:rsid w:val="009971E7"/>
    <w:rsid w:val="0099792C"/>
    <w:rsid w:val="009A1046"/>
    <w:rsid w:val="009A510C"/>
    <w:rsid w:val="009A54BE"/>
    <w:rsid w:val="009A58FD"/>
    <w:rsid w:val="009A799D"/>
    <w:rsid w:val="009A7E54"/>
    <w:rsid w:val="009B0F1B"/>
    <w:rsid w:val="009B2BAF"/>
    <w:rsid w:val="009B5146"/>
    <w:rsid w:val="009B5C6E"/>
    <w:rsid w:val="009B6E68"/>
    <w:rsid w:val="009B7476"/>
    <w:rsid w:val="009C1B31"/>
    <w:rsid w:val="009C29C6"/>
    <w:rsid w:val="009C300E"/>
    <w:rsid w:val="009C41EE"/>
    <w:rsid w:val="009C4765"/>
    <w:rsid w:val="009C5318"/>
    <w:rsid w:val="009C5AB4"/>
    <w:rsid w:val="009C5E32"/>
    <w:rsid w:val="009C5F5F"/>
    <w:rsid w:val="009C651C"/>
    <w:rsid w:val="009C73FC"/>
    <w:rsid w:val="009D02C5"/>
    <w:rsid w:val="009D0D59"/>
    <w:rsid w:val="009D1761"/>
    <w:rsid w:val="009D1BE6"/>
    <w:rsid w:val="009D1F1E"/>
    <w:rsid w:val="009D578A"/>
    <w:rsid w:val="009D7458"/>
    <w:rsid w:val="009D7F06"/>
    <w:rsid w:val="009E58EF"/>
    <w:rsid w:val="009E5C39"/>
    <w:rsid w:val="009E5CA9"/>
    <w:rsid w:val="009E5DA8"/>
    <w:rsid w:val="009E6ABF"/>
    <w:rsid w:val="009E6FDB"/>
    <w:rsid w:val="009E7316"/>
    <w:rsid w:val="009F044F"/>
    <w:rsid w:val="009F13C0"/>
    <w:rsid w:val="009F21C9"/>
    <w:rsid w:val="009F28BF"/>
    <w:rsid w:val="009F3A39"/>
    <w:rsid w:val="009F3DB1"/>
    <w:rsid w:val="009F4C66"/>
    <w:rsid w:val="009F6D77"/>
    <w:rsid w:val="00A000AC"/>
    <w:rsid w:val="00A03D64"/>
    <w:rsid w:val="00A03F50"/>
    <w:rsid w:val="00A100DC"/>
    <w:rsid w:val="00A101FC"/>
    <w:rsid w:val="00A1023B"/>
    <w:rsid w:val="00A10427"/>
    <w:rsid w:val="00A11E30"/>
    <w:rsid w:val="00A121A7"/>
    <w:rsid w:val="00A139D2"/>
    <w:rsid w:val="00A14B0F"/>
    <w:rsid w:val="00A21CF5"/>
    <w:rsid w:val="00A222BA"/>
    <w:rsid w:val="00A2258D"/>
    <w:rsid w:val="00A23616"/>
    <w:rsid w:val="00A2443E"/>
    <w:rsid w:val="00A24F80"/>
    <w:rsid w:val="00A26C59"/>
    <w:rsid w:val="00A26F8C"/>
    <w:rsid w:val="00A31F0C"/>
    <w:rsid w:val="00A33017"/>
    <w:rsid w:val="00A36192"/>
    <w:rsid w:val="00A369A5"/>
    <w:rsid w:val="00A43AB6"/>
    <w:rsid w:val="00A508DC"/>
    <w:rsid w:val="00A51A4C"/>
    <w:rsid w:val="00A5212F"/>
    <w:rsid w:val="00A53FDE"/>
    <w:rsid w:val="00A54247"/>
    <w:rsid w:val="00A548A8"/>
    <w:rsid w:val="00A551D3"/>
    <w:rsid w:val="00A5563C"/>
    <w:rsid w:val="00A558A9"/>
    <w:rsid w:val="00A56C5F"/>
    <w:rsid w:val="00A61F45"/>
    <w:rsid w:val="00A6672A"/>
    <w:rsid w:val="00A669DA"/>
    <w:rsid w:val="00A67061"/>
    <w:rsid w:val="00A67BDE"/>
    <w:rsid w:val="00A67C07"/>
    <w:rsid w:val="00A72EF9"/>
    <w:rsid w:val="00A80D08"/>
    <w:rsid w:val="00A810E4"/>
    <w:rsid w:val="00A81258"/>
    <w:rsid w:val="00A8281B"/>
    <w:rsid w:val="00A8474A"/>
    <w:rsid w:val="00A873C3"/>
    <w:rsid w:val="00A87696"/>
    <w:rsid w:val="00A87F64"/>
    <w:rsid w:val="00A902D4"/>
    <w:rsid w:val="00A9088E"/>
    <w:rsid w:val="00A91496"/>
    <w:rsid w:val="00A91D0E"/>
    <w:rsid w:val="00A93BBC"/>
    <w:rsid w:val="00A9415E"/>
    <w:rsid w:val="00A95AC3"/>
    <w:rsid w:val="00A96432"/>
    <w:rsid w:val="00A97104"/>
    <w:rsid w:val="00A97C06"/>
    <w:rsid w:val="00AA25BB"/>
    <w:rsid w:val="00AA36D6"/>
    <w:rsid w:val="00AA3A5E"/>
    <w:rsid w:val="00AA3B44"/>
    <w:rsid w:val="00AA52B8"/>
    <w:rsid w:val="00AA6CEC"/>
    <w:rsid w:val="00AB0E4A"/>
    <w:rsid w:val="00AB188B"/>
    <w:rsid w:val="00AB32FA"/>
    <w:rsid w:val="00AB4658"/>
    <w:rsid w:val="00AB57C6"/>
    <w:rsid w:val="00AB6195"/>
    <w:rsid w:val="00AB74FE"/>
    <w:rsid w:val="00AC1078"/>
    <w:rsid w:val="00AC733C"/>
    <w:rsid w:val="00AD3D25"/>
    <w:rsid w:val="00AE2951"/>
    <w:rsid w:val="00AE2EA7"/>
    <w:rsid w:val="00AE3361"/>
    <w:rsid w:val="00AE398D"/>
    <w:rsid w:val="00AF10EA"/>
    <w:rsid w:val="00AF119E"/>
    <w:rsid w:val="00AF1F57"/>
    <w:rsid w:val="00AF234D"/>
    <w:rsid w:val="00AF2670"/>
    <w:rsid w:val="00AF3A7E"/>
    <w:rsid w:val="00AF4E5F"/>
    <w:rsid w:val="00AF5CFF"/>
    <w:rsid w:val="00AF6D7C"/>
    <w:rsid w:val="00AF6EED"/>
    <w:rsid w:val="00B048E0"/>
    <w:rsid w:val="00B05CCC"/>
    <w:rsid w:val="00B07D1B"/>
    <w:rsid w:val="00B1022B"/>
    <w:rsid w:val="00B131E4"/>
    <w:rsid w:val="00B14A8E"/>
    <w:rsid w:val="00B16180"/>
    <w:rsid w:val="00B20ED0"/>
    <w:rsid w:val="00B21681"/>
    <w:rsid w:val="00B22610"/>
    <w:rsid w:val="00B23EC0"/>
    <w:rsid w:val="00B25CF8"/>
    <w:rsid w:val="00B27717"/>
    <w:rsid w:val="00B317CE"/>
    <w:rsid w:val="00B31990"/>
    <w:rsid w:val="00B344D6"/>
    <w:rsid w:val="00B350DF"/>
    <w:rsid w:val="00B35436"/>
    <w:rsid w:val="00B35E48"/>
    <w:rsid w:val="00B4121C"/>
    <w:rsid w:val="00B447FB"/>
    <w:rsid w:val="00B45837"/>
    <w:rsid w:val="00B470CA"/>
    <w:rsid w:val="00B47C56"/>
    <w:rsid w:val="00B507CB"/>
    <w:rsid w:val="00B52905"/>
    <w:rsid w:val="00B52EBC"/>
    <w:rsid w:val="00B53742"/>
    <w:rsid w:val="00B555E8"/>
    <w:rsid w:val="00B55833"/>
    <w:rsid w:val="00B55D31"/>
    <w:rsid w:val="00B574B8"/>
    <w:rsid w:val="00B61B13"/>
    <w:rsid w:val="00B62723"/>
    <w:rsid w:val="00B6282B"/>
    <w:rsid w:val="00B63CE4"/>
    <w:rsid w:val="00B63F1F"/>
    <w:rsid w:val="00B6423E"/>
    <w:rsid w:val="00B663FC"/>
    <w:rsid w:val="00B67E51"/>
    <w:rsid w:val="00B715B1"/>
    <w:rsid w:val="00B734A3"/>
    <w:rsid w:val="00B74719"/>
    <w:rsid w:val="00B80FA7"/>
    <w:rsid w:val="00B81CC9"/>
    <w:rsid w:val="00B82566"/>
    <w:rsid w:val="00B84D4C"/>
    <w:rsid w:val="00B9338A"/>
    <w:rsid w:val="00B93989"/>
    <w:rsid w:val="00B94BAD"/>
    <w:rsid w:val="00B956FC"/>
    <w:rsid w:val="00B976F6"/>
    <w:rsid w:val="00B97C1E"/>
    <w:rsid w:val="00B97D33"/>
    <w:rsid w:val="00BA097E"/>
    <w:rsid w:val="00BA1219"/>
    <w:rsid w:val="00BA2804"/>
    <w:rsid w:val="00BA3DCC"/>
    <w:rsid w:val="00BA4DB4"/>
    <w:rsid w:val="00BA4DBD"/>
    <w:rsid w:val="00BA759A"/>
    <w:rsid w:val="00BA7649"/>
    <w:rsid w:val="00BB0C6D"/>
    <w:rsid w:val="00BB2B24"/>
    <w:rsid w:val="00BB695C"/>
    <w:rsid w:val="00BB6D35"/>
    <w:rsid w:val="00BC0A35"/>
    <w:rsid w:val="00BC0C7C"/>
    <w:rsid w:val="00BC0EE4"/>
    <w:rsid w:val="00BC0FC3"/>
    <w:rsid w:val="00BC2ACB"/>
    <w:rsid w:val="00BC3B08"/>
    <w:rsid w:val="00BC4007"/>
    <w:rsid w:val="00BC409B"/>
    <w:rsid w:val="00BC6432"/>
    <w:rsid w:val="00BC738C"/>
    <w:rsid w:val="00BC749F"/>
    <w:rsid w:val="00BC77CC"/>
    <w:rsid w:val="00BD03B3"/>
    <w:rsid w:val="00BD25E6"/>
    <w:rsid w:val="00BD2EF1"/>
    <w:rsid w:val="00BD5A33"/>
    <w:rsid w:val="00BE0C1B"/>
    <w:rsid w:val="00BF0144"/>
    <w:rsid w:val="00BF01FC"/>
    <w:rsid w:val="00BF123C"/>
    <w:rsid w:val="00BF165E"/>
    <w:rsid w:val="00BF3A85"/>
    <w:rsid w:val="00BF3C5A"/>
    <w:rsid w:val="00BF3C74"/>
    <w:rsid w:val="00BF4EC9"/>
    <w:rsid w:val="00BF59B8"/>
    <w:rsid w:val="00BF69F9"/>
    <w:rsid w:val="00C000BC"/>
    <w:rsid w:val="00C00F1C"/>
    <w:rsid w:val="00C0461C"/>
    <w:rsid w:val="00C04D14"/>
    <w:rsid w:val="00C05EAD"/>
    <w:rsid w:val="00C0637E"/>
    <w:rsid w:val="00C07ED7"/>
    <w:rsid w:val="00C104A9"/>
    <w:rsid w:val="00C108BD"/>
    <w:rsid w:val="00C11BAF"/>
    <w:rsid w:val="00C1705D"/>
    <w:rsid w:val="00C17562"/>
    <w:rsid w:val="00C17A5C"/>
    <w:rsid w:val="00C23505"/>
    <w:rsid w:val="00C2459C"/>
    <w:rsid w:val="00C2482F"/>
    <w:rsid w:val="00C266FF"/>
    <w:rsid w:val="00C269EF"/>
    <w:rsid w:val="00C27884"/>
    <w:rsid w:val="00C27E14"/>
    <w:rsid w:val="00C32644"/>
    <w:rsid w:val="00C34789"/>
    <w:rsid w:val="00C34875"/>
    <w:rsid w:val="00C35A6C"/>
    <w:rsid w:val="00C371B3"/>
    <w:rsid w:val="00C40C7D"/>
    <w:rsid w:val="00C41C9C"/>
    <w:rsid w:val="00C424D5"/>
    <w:rsid w:val="00C42BE1"/>
    <w:rsid w:val="00C4391A"/>
    <w:rsid w:val="00C43DF1"/>
    <w:rsid w:val="00C447EA"/>
    <w:rsid w:val="00C44F28"/>
    <w:rsid w:val="00C46923"/>
    <w:rsid w:val="00C47385"/>
    <w:rsid w:val="00C476EA"/>
    <w:rsid w:val="00C50AD3"/>
    <w:rsid w:val="00C51335"/>
    <w:rsid w:val="00C525D5"/>
    <w:rsid w:val="00C52D95"/>
    <w:rsid w:val="00C537D1"/>
    <w:rsid w:val="00C54463"/>
    <w:rsid w:val="00C6298D"/>
    <w:rsid w:val="00C62B2D"/>
    <w:rsid w:val="00C658D4"/>
    <w:rsid w:val="00C70503"/>
    <w:rsid w:val="00C70B6A"/>
    <w:rsid w:val="00C71839"/>
    <w:rsid w:val="00C71D92"/>
    <w:rsid w:val="00C724DE"/>
    <w:rsid w:val="00C727B8"/>
    <w:rsid w:val="00C73548"/>
    <w:rsid w:val="00C75AEC"/>
    <w:rsid w:val="00C760BF"/>
    <w:rsid w:val="00C802F1"/>
    <w:rsid w:val="00C81B6C"/>
    <w:rsid w:val="00C82A62"/>
    <w:rsid w:val="00C843DF"/>
    <w:rsid w:val="00C847E9"/>
    <w:rsid w:val="00C85C0E"/>
    <w:rsid w:val="00C87859"/>
    <w:rsid w:val="00C90533"/>
    <w:rsid w:val="00C9222F"/>
    <w:rsid w:val="00C944A4"/>
    <w:rsid w:val="00C955E3"/>
    <w:rsid w:val="00C96738"/>
    <w:rsid w:val="00C968AB"/>
    <w:rsid w:val="00C978C5"/>
    <w:rsid w:val="00CA20B6"/>
    <w:rsid w:val="00CA4C26"/>
    <w:rsid w:val="00CA5E61"/>
    <w:rsid w:val="00CA787D"/>
    <w:rsid w:val="00CB1605"/>
    <w:rsid w:val="00CB24C0"/>
    <w:rsid w:val="00CB2CF7"/>
    <w:rsid w:val="00CB3F77"/>
    <w:rsid w:val="00CB466D"/>
    <w:rsid w:val="00CB4C78"/>
    <w:rsid w:val="00CC0844"/>
    <w:rsid w:val="00CC244B"/>
    <w:rsid w:val="00CC5ABE"/>
    <w:rsid w:val="00CC601A"/>
    <w:rsid w:val="00CD1A78"/>
    <w:rsid w:val="00CD2A38"/>
    <w:rsid w:val="00CD3085"/>
    <w:rsid w:val="00CD4841"/>
    <w:rsid w:val="00CD4BD2"/>
    <w:rsid w:val="00CD596E"/>
    <w:rsid w:val="00CE1A11"/>
    <w:rsid w:val="00CE2934"/>
    <w:rsid w:val="00CE2DB1"/>
    <w:rsid w:val="00CE2F5B"/>
    <w:rsid w:val="00CE3850"/>
    <w:rsid w:val="00CE4EAC"/>
    <w:rsid w:val="00CE541A"/>
    <w:rsid w:val="00CE6F75"/>
    <w:rsid w:val="00CE7447"/>
    <w:rsid w:val="00CF0392"/>
    <w:rsid w:val="00CF332E"/>
    <w:rsid w:val="00CF4031"/>
    <w:rsid w:val="00CF47F3"/>
    <w:rsid w:val="00CF5702"/>
    <w:rsid w:val="00CF5889"/>
    <w:rsid w:val="00CF74FE"/>
    <w:rsid w:val="00CF7A53"/>
    <w:rsid w:val="00CF7AAB"/>
    <w:rsid w:val="00D00309"/>
    <w:rsid w:val="00D0173F"/>
    <w:rsid w:val="00D073DD"/>
    <w:rsid w:val="00D07DD8"/>
    <w:rsid w:val="00D07F64"/>
    <w:rsid w:val="00D15063"/>
    <w:rsid w:val="00D15FB8"/>
    <w:rsid w:val="00D1659E"/>
    <w:rsid w:val="00D16BCF"/>
    <w:rsid w:val="00D1761D"/>
    <w:rsid w:val="00D17A95"/>
    <w:rsid w:val="00D22983"/>
    <w:rsid w:val="00D22F3E"/>
    <w:rsid w:val="00D23801"/>
    <w:rsid w:val="00D24835"/>
    <w:rsid w:val="00D265E4"/>
    <w:rsid w:val="00D26C18"/>
    <w:rsid w:val="00D26D79"/>
    <w:rsid w:val="00D3038F"/>
    <w:rsid w:val="00D32A04"/>
    <w:rsid w:val="00D36136"/>
    <w:rsid w:val="00D364F8"/>
    <w:rsid w:val="00D36635"/>
    <w:rsid w:val="00D36EFE"/>
    <w:rsid w:val="00D42D80"/>
    <w:rsid w:val="00D42E95"/>
    <w:rsid w:val="00D43EB2"/>
    <w:rsid w:val="00D46D5B"/>
    <w:rsid w:val="00D472D2"/>
    <w:rsid w:val="00D47434"/>
    <w:rsid w:val="00D527C4"/>
    <w:rsid w:val="00D5282F"/>
    <w:rsid w:val="00D54944"/>
    <w:rsid w:val="00D61673"/>
    <w:rsid w:val="00D6195A"/>
    <w:rsid w:val="00D6478D"/>
    <w:rsid w:val="00D65BC2"/>
    <w:rsid w:val="00D65E03"/>
    <w:rsid w:val="00D70AB5"/>
    <w:rsid w:val="00D7141B"/>
    <w:rsid w:val="00D71801"/>
    <w:rsid w:val="00D73D93"/>
    <w:rsid w:val="00D74056"/>
    <w:rsid w:val="00D80CD6"/>
    <w:rsid w:val="00D818B5"/>
    <w:rsid w:val="00D84717"/>
    <w:rsid w:val="00D84C1A"/>
    <w:rsid w:val="00D854E4"/>
    <w:rsid w:val="00D857B1"/>
    <w:rsid w:val="00D87D19"/>
    <w:rsid w:val="00D92D21"/>
    <w:rsid w:val="00D93323"/>
    <w:rsid w:val="00D93543"/>
    <w:rsid w:val="00D940DF"/>
    <w:rsid w:val="00DA103C"/>
    <w:rsid w:val="00DA2187"/>
    <w:rsid w:val="00DA23A7"/>
    <w:rsid w:val="00DA375E"/>
    <w:rsid w:val="00DA50D3"/>
    <w:rsid w:val="00DA61A7"/>
    <w:rsid w:val="00DA71C7"/>
    <w:rsid w:val="00DB198F"/>
    <w:rsid w:val="00DB1D7E"/>
    <w:rsid w:val="00DB74AB"/>
    <w:rsid w:val="00DB7CFB"/>
    <w:rsid w:val="00DC0776"/>
    <w:rsid w:val="00DC1366"/>
    <w:rsid w:val="00DC1F85"/>
    <w:rsid w:val="00DC4C52"/>
    <w:rsid w:val="00DC6704"/>
    <w:rsid w:val="00DC776F"/>
    <w:rsid w:val="00DC7F41"/>
    <w:rsid w:val="00DD0E0A"/>
    <w:rsid w:val="00DD4A7F"/>
    <w:rsid w:val="00DD7130"/>
    <w:rsid w:val="00DE09CA"/>
    <w:rsid w:val="00DE109F"/>
    <w:rsid w:val="00DE5D3C"/>
    <w:rsid w:val="00DF0805"/>
    <w:rsid w:val="00DF0BFD"/>
    <w:rsid w:val="00DF0D8B"/>
    <w:rsid w:val="00DF1AC4"/>
    <w:rsid w:val="00DF7E6A"/>
    <w:rsid w:val="00E00A1A"/>
    <w:rsid w:val="00E011D8"/>
    <w:rsid w:val="00E0360F"/>
    <w:rsid w:val="00E03E60"/>
    <w:rsid w:val="00E10EA6"/>
    <w:rsid w:val="00E10F73"/>
    <w:rsid w:val="00E14484"/>
    <w:rsid w:val="00E14EF7"/>
    <w:rsid w:val="00E1662C"/>
    <w:rsid w:val="00E23196"/>
    <w:rsid w:val="00E245F0"/>
    <w:rsid w:val="00E2592D"/>
    <w:rsid w:val="00E34F45"/>
    <w:rsid w:val="00E36325"/>
    <w:rsid w:val="00E378AE"/>
    <w:rsid w:val="00E432C3"/>
    <w:rsid w:val="00E4357B"/>
    <w:rsid w:val="00E51B6B"/>
    <w:rsid w:val="00E52C50"/>
    <w:rsid w:val="00E53666"/>
    <w:rsid w:val="00E53783"/>
    <w:rsid w:val="00E559D8"/>
    <w:rsid w:val="00E56BAA"/>
    <w:rsid w:val="00E56F2D"/>
    <w:rsid w:val="00E570B5"/>
    <w:rsid w:val="00E64A11"/>
    <w:rsid w:val="00E73306"/>
    <w:rsid w:val="00E746E4"/>
    <w:rsid w:val="00E80839"/>
    <w:rsid w:val="00E80DA1"/>
    <w:rsid w:val="00E82B65"/>
    <w:rsid w:val="00E82D3C"/>
    <w:rsid w:val="00E834EE"/>
    <w:rsid w:val="00E83BFF"/>
    <w:rsid w:val="00E84332"/>
    <w:rsid w:val="00E8593F"/>
    <w:rsid w:val="00E85B70"/>
    <w:rsid w:val="00E90E09"/>
    <w:rsid w:val="00E9138D"/>
    <w:rsid w:val="00E914DA"/>
    <w:rsid w:val="00E922BA"/>
    <w:rsid w:val="00E976EE"/>
    <w:rsid w:val="00E97F33"/>
    <w:rsid w:val="00EA024A"/>
    <w:rsid w:val="00EA0448"/>
    <w:rsid w:val="00EA1AA4"/>
    <w:rsid w:val="00EA590E"/>
    <w:rsid w:val="00EB15D9"/>
    <w:rsid w:val="00EB194C"/>
    <w:rsid w:val="00EB3311"/>
    <w:rsid w:val="00EB44CB"/>
    <w:rsid w:val="00EB5835"/>
    <w:rsid w:val="00EB7131"/>
    <w:rsid w:val="00EC2EEE"/>
    <w:rsid w:val="00EC33CB"/>
    <w:rsid w:val="00EC3469"/>
    <w:rsid w:val="00EC4804"/>
    <w:rsid w:val="00EC5658"/>
    <w:rsid w:val="00EC5C36"/>
    <w:rsid w:val="00EC5ECF"/>
    <w:rsid w:val="00ED0116"/>
    <w:rsid w:val="00ED1318"/>
    <w:rsid w:val="00ED165F"/>
    <w:rsid w:val="00ED3624"/>
    <w:rsid w:val="00ED3E6D"/>
    <w:rsid w:val="00ED3EB4"/>
    <w:rsid w:val="00ED6A15"/>
    <w:rsid w:val="00ED6CAD"/>
    <w:rsid w:val="00EE1AC6"/>
    <w:rsid w:val="00EE38F6"/>
    <w:rsid w:val="00EE3FD2"/>
    <w:rsid w:val="00EE54CD"/>
    <w:rsid w:val="00EE7B0C"/>
    <w:rsid w:val="00EE7EA5"/>
    <w:rsid w:val="00EF052A"/>
    <w:rsid w:val="00EF06FA"/>
    <w:rsid w:val="00F013C7"/>
    <w:rsid w:val="00F01E00"/>
    <w:rsid w:val="00F02B17"/>
    <w:rsid w:val="00F0358C"/>
    <w:rsid w:val="00F048E4"/>
    <w:rsid w:val="00F06FFF"/>
    <w:rsid w:val="00F115DE"/>
    <w:rsid w:val="00F11F92"/>
    <w:rsid w:val="00F14F2F"/>
    <w:rsid w:val="00F15440"/>
    <w:rsid w:val="00F21B87"/>
    <w:rsid w:val="00F254D3"/>
    <w:rsid w:val="00F25A0A"/>
    <w:rsid w:val="00F267A2"/>
    <w:rsid w:val="00F311DF"/>
    <w:rsid w:val="00F315B2"/>
    <w:rsid w:val="00F33D8B"/>
    <w:rsid w:val="00F35DDF"/>
    <w:rsid w:val="00F42358"/>
    <w:rsid w:val="00F4365F"/>
    <w:rsid w:val="00F43BA5"/>
    <w:rsid w:val="00F45316"/>
    <w:rsid w:val="00F459AC"/>
    <w:rsid w:val="00F4727A"/>
    <w:rsid w:val="00F518D7"/>
    <w:rsid w:val="00F529F7"/>
    <w:rsid w:val="00F5685C"/>
    <w:rsid w:val="00F56E47"/>
    <w:rsid w:val="00F60665"/>
    <w:rsid w:val="00F60A9E"/>
    <w:rsid w:val="00F61679"/>
    <w:rsid w:val="00F639A6"/>
    <w:rsid w:val="00F63A10"/>
    <w:rsid w:val="00F63A8F"/>
    <w:rsid w:val="00F6453F"/>
    <w:rsid w:val="00F646B5"/>
    <w:rsid w:val="00F652BC"/>
    <w:rsid w:val="00F654B3"/>
    <w:rsid w:val="00F7044A"/>
    <w:rsid w:val="00F70575"/>
    <w:rsid w:val="00F72AB7"/>
    <w:rsid w:val="00F7401B"/>
    <w:rsid w:val="00F774F6"/>
    <w:rsid w:val="00F8242F"/>
    <w:rsid w:val="00F83BD5"/>
    <w:rsid w:val="00F8455B"/>
    <w:rsid w:val="00F8639A"/>
    <w:rsid w:val="00F90B22"/>
    <w:rsid w:val="00F9317D"/>
    <w:rsid w:val="00F94F8C"/>
    <w:rsid w:val="00F9783D"/>
    <w:rsid w:val="00FA038C"/>
    <w:rsid w:val="00FA245D"/>
    <w:rsid w:val="00FA3431"/>
    <w:rsid w:val="00FA37C2"/>
    <w:rsid w:val="00FA51F7"/>
    <w:rsid w:val="00FA622B"/>
    <w:rsid w:val="00FB02AD"/>
    <w:rsid w:val="00FB044F"/>
    <w:rsid w:val="00FB2444"/>
    <w:rsid w:val="00FB57CB"/>
    <w:rsid w:val="00FB6DB4"/>
    <w:rsid w:val="00FC1053"/>
    <w:rsid w:val="00FC4E34"/>
    <w:rsid w:val="00FC5686"/>
    <w:rsid w:val="00FC56E1"/>
    <w:rsid w:val="00FC7BC3"/>
    <w:rsid w:val="00FD1255"/>
    <w:rsid w:val="00FD20F6"/>
    <w:rsid w:val="00FD25D0"/>
    <w:rsid w:val="00FD351C"/>
    <w:rsid w:val="00FD3A3B"/>
    <w:rsid w:val="00FD45EA"/>
    <w:rsid w:val="00FD46B9"/>
    <w:rsid w:val="00FD4E55"/>
    <w:rsid w:val="00FD5835"/>
    <w:rsid w:val="00FD7512"/>
    <w:rsid w:val="00FE3666"/>
    <w:rsid w:val="00FE3A93"/>
    <w:rsid w:val="00FE3E92"/>
    <w:rsid w:val="00FE4A4B"/>
    <w:rsid w:val="00FF143E"/>
    <w:rsid w:val="00FF2889"/>
    <w:rsid w:val="00FF3BA3"/>
    <w:rsid w:val="00FF4982"/>
    <w:rsid w:val="00FF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28BB1"/>
  <w15:docId w15:val="{26EF7448-9AFC-4F7C-9738-5AC580FE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381"/>
  </w:style>
  <w:style w:type="paragraph" w:styleId="Nagwek1">
    <w:name w:val="heading 1"/>
    <w:basedOn w:val="Normalny1"/>
    <w:next w:val="Normalny1"/>
    <w:link w:val="Nagwek1Znak"/>
    <w:rsid w:val="002A0913"/>
    <w:pPr>
      <w:keepNext/>
      <w:tabs>
        <w:tab w:val="left" w:pos="0"/>
      </w:tabs>
      <w:ind w:left="432" w:hanging="432"/>
      <w:jc w:val="both"/>
      <w:outlineLvl w:val="0"/>
    </w:pPr>
  </w:style>
  <w:style w:type="paragraph" w:styleId="Nagwek2">
    <w:name w:val="heading 2"/>
    <w:basedOn w:val="Normalny1"/>
    <w:next w:val="Normalny1"/>
    <w:rsid w:val="002A0913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1"/>
    <w:next w:val="Normalny1"/>
    <w:rsid w:val="002A09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2A091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2A0913"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Nagwek6">
    <w:name w:val="heading 6"/>
    <w:basedOn w:val="Normalny1"/>
    <w:next w:val="Normalny1"/>
    <w:rsid w:val="002A091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A0913"/>
  </w:style>
  <w:style w:type="table" w:customStyle="1" w:styleId="TableNormal">
    <w:name w:val="Table Normal"/>
    <w:rsid w:val="002A09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2A0913"/>
    <w:pPr>
      <w:spacing w:after="120"/>
      <w:jc w:val="center"/>
    </w:pPr>
    <w:rPr>
      <w:rFonts w:ascii="Arial" w:eastAsia="Arial" w:hAnsi="Arial" w:cs="Arial"/>
      <w:b/>
      <w:sz w:val="40"/>
      <w:szCs w:val="40"/>
    </w:rPr>
  </w:style>
  <w:style w:type="paragraph" w:styleId="Podtytu">
    <w:name w:val="Subtitle"/>
    <w:basedOn w:val="Normalny1"/>
    <w:next w:val="Normalny1"/>
    <w:rsid w:val="002A09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0913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0">
    <w:basedOn w:val="TableNormal"/>
    <w:rsid w:val="002A0913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1">
    <w:basedOn w:val="TableNormal"/>
    <w:rsid w:val="002A09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2A0913"/>
    <w:tblPr>
      <w:tblStyleRowBandSize w:val="1"/>
      <w:tblStyleColBandSize w:val="1"/>
      <w:tblCellMar>
        <w:left w:w="61" w:type="dxa"/>
        <w:right w:w="70" w:type="dxa"/>
      </w:tblCellMar>
    </w:tblPr>
  </w:style>
  <w:style w:type="table" w:customStyle="1" w:styleId="a3">
    <w:basedOn w:val="TableNormal"/>
    <w:rsid w:val="002A0913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4">
    <w:basedOn w:val="TableNormal"/>
    <w:rsid w:val="002A0913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5">
    <w:basedOn w:val="TableNormal"/>
    <w:rsid w:val="002A0913"/>
    <w:tblPr>
      <w:tblStyleRowBandSize w:val="1"/>
      <w:tblStyleColBandSize w:val="1"/>
      <w:tblCellMar>
        <w:left w:w="98" w:type="dxa"/>
        <w:right w:w="115" w:type="dxa"/>
      </w:tblCellMar>
    </w:tblPr>
  </w:style>
  <w:style w:type="table" w:customStyle="1" w:styleId="a6">
    <w:basedOn w:val="TableNormal"/>
    <w:rsid w:val="002A0913"/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2A09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091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sid w:val="002A091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F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F8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6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6F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96846"/>
    <w:rPr>
      <w:color w:val="0000FF" w:themeColor="hyperlink"/>
      <w:u w:val="single"/>
    </w:rPr>
  </w:style>
  <w:style w:type="paragraph" w:customStyle="1" w:styleId="Default">
    <w:name w:val="Default"/>
    <w:rsid w:val="00674CBC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link w:val="Kolorowalistaakcent1Znak"/>
    <w:uiPriority w:val="34"/>
    <w:qFormat/>
    <w:rsid w:val="003E371A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3E371A"/>
    <w:rPr>
      <w:rFonts w:ascii="Calibri" w:eastAsia="SimSun" w:hAnsi="Calibri"/>
      <w:sz w:val="20"/>
      <w:szCs w:val="20"/>
      <w:lang w:eastAsia="zh-CN"/>
    </w:rPr>
  </w:style>
  <w:style w:type="paragraph" w:styleId="Akapitzlist">
    <w:name w:val="List Paragraph"/>
    <w:aliases w:val="Akapit z listą BS,sw tekst,List Paragraph"/>
    <w:basedOn w:val="Normalny"/>
    <w:uiPriority w:val="34"/>
    <w:qFormat/>
    <w:rsid w:val="00535F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535F85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5F85"/>
    <w:rPr>
      <w:rFonts w:eastAsia="Calibri"/>
      <w:sz w:val="20"/>
      <w:szCs w:val="20"/>
    </w:rPr>
  </w:style>
  <w:style w:type="character" w:styleId="Odwoanieprzypisudolnego">
    <w:name w:val="footnote reference"/>
    <w:uiPriority w:val="99"/>
    <w:semiHidden/>
    <w:rsid w:val="00535F8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B9338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">
    <w:name w:val="WW8Num6"/>
    <w:basedOn w:val="Bezlisty"/>
    <w:rsid w:val="00F06FFF"/>
    <w:pPr>
      <w:numPr>
        <w:numId w:val="1"/>
      </w:numPr>
    </w:pPr>
  </w:style>
  <w:style w:type="character" w:customStyle="1" w:styleId="Nagwek1Znak">
    <w:name w:val="Nagłówek 1 Znak"/>
    <w:link w:val="Nagwek1"/>
    <w:locked/>
    <w:rsid w:val="00C658D4"/>
  </w:style>
  <w:style w:type="paragraph" w:styleId="Nagwek">
    <w:name w:val="header"/>
    <w:basedOn w:val="Normalny"/>
    <w:link w:val="NagwekZnak"/>
    <w:uiPriority w:val="99"/>
    <w:unhideWhenUsed/>
    <w:rsid w:val="00120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015D"/>
  </w:style>
  <w:style w:type="paragraph" w:styleId="Stopka">
    <w:name w:val="footer"/>
    <w:basedOn w:val="Normalny"/>
    <w:link w:val="StopkaZnak"/>
    <w:uiPriority w:val="99"/>
    <w:unhideWhenUsed/>
    <w:rsid w:val="00120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15D"/>
  </w:style>
  <w:style w:type="paragraph" w:customStyle="1" w:styleId="Normalny2">
    <w:name w:val="Normalny2"/>
    <w:rsid w:val="00A33017"/>
  </w:style>
  <w:style w:type="character" w:customStyle="1" w:styleId="WW8Num45z2">
    <w:name w:val="WW8Num45z2"/>
    <w:rsid w:val="004900AF"/>
    <w:rPr>
      <w:rFonts w:ascii="Wingdings" w:hAnsi="Wingding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5A68F9"/>
    <w:pPr>
      <w:widowControl w:val="0"/>
      <w:suppressAutoHyphens/>
      <w:spacing w:after="120"/>
      <w:ind w:left="283"/>
    </w:pPr>
    <w:rPr>
      <w:kern w:val="1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A68F9"/>
    <w:rPr>
      <w:kern w:val="1"/>
      <w:sz w:val="16"/>
      <w:szCs w:val="16"/>
      <w:lang w:eastAsia="ar-SA"/>
    </w:rPr>
  </w:style>
  <w:style w:type="paragraph" w:customStyle="1" w:styleId="SGI-STstopka">
    <w:name w:val="SGI - ST (stopka)"/>
    <w:basedOn w:val="Normalny"/>
    <w:link w:val="SGI-STstopkaZnak"/>
    <w:qFormat/>
    <w:rsid w:val="001F15E8"/>
    <w:pPr>
      <w:ind w:left="2268" w:hanging="2268"/>
      <w:jc w:val="both"/>
    </w:pPr>
    <w:rPr>
      <w:sz w:val="20"/>
      <w:szCs w:val="22"/>
    </w:rPr>
  </w:style>
  <w:style w:type="character" w:customStyle="1" w:styleId="SGI-STstopkaZnak">
    <w:name w:val="SGI - ST (stopka) Znak"/>
    <w:basedOn w:val="Domylnaczcionkaakapitu"/>
    <w:link w:val="SGI-STstopka"/>
    <w:rsid w:val="001F15E8"/>
    <w:rPr>
      <w:sz w:val="20"/>
      <w:szCs w:val="22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1F15E8"/>
    <w:pPr>
      <w:numPr>
        <w:numId w:val="2"/>
      </w:numPr>
      <w:spacing w:before="360" w:after="360" w:line="280" w:lineRule="atLeast"/>
      <w:jc w:val="center"/>
      <w:outlineLvl w:val="0"/>
    </w:pPr>
    <w:rPr>
      <w:b/>
      <w:sz w:val="22"/>
      <w:szCs w:val="22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1F15E8"/>
    <w:pPr>
      <w:numPr>
        <w:ilvl w:val="1"/>
        <w:numId w:val="2"/>
      </w:numPr>
      <w:spacing w:line="280" w:lineRule="atLeast"/>
      <w:jc w:val="both"/>
    </w:pPr>
    <w:rPr>
      <w:sz w:val="22"/>
      <w:szCs w:val="22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1F15E8"/>
    <w:pPr>
      <w:numPr>
        <w:ilvl w:val="2"/>
        <w:numId w:val="2"/>
      </w:numPr>
      <w:spacing w:line="280" w:lineRule="atLeast"/>
      <w:jc w:val="both"/>
    </w:pPr>
    <w:rPr>
      <w:sz w:val="22"/>
      <w:szCs w:val="22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rsid w:val="001F15E8"/>
    <w:rPr>
      <w:rFonts w:asciiTheme="majorHAnsi" w:hAnsiTheme="majorHAnsi"/>
    </w:rPr>
  </w:style>
  <w:style w:type="character" w:customStyle="1" w:styleId="SGI-tredokumentulistanumerowana-liczbyZnak">
    <w:name w:val="SGI - treść dokumentu (lista numerowana - liczby) Znak"/>
    <w:basedOn w:val="Domylnaczcionkaakapitu"/>
    <w:link w:val="SGI-tredokumentulistanumerowana-liczby"/>
    <w:uiPriority w:val="99"/>
    <w:rsid w:val="000042E7"/>
    <w:rPr>
      <w:sz w:val="22"/>
      <w:szCs w:val="22"/>
    </w:rPr>
  </w:style>
  <w:style w:type="paragraph" w:customStyle="1" w:styleId="SGI-FZczerwony">
    <w:name w:val="SGI - &lt;FZ&gt; czerwony"/>
    <w:basedOn w:val="Normalny"/>
    <w:link w:val="SGI-FZczerwonyZnak"/>
    <w:qFormat/>
    <w:rsid w:val="00D818B5"/>
    <w:pPr>
      <w:spacing w:line="280" w:lineRule="atLeast"/>
      <w:jc w:val="both"/>
    </w:pPr>
    <w:rPr>
      <w:color w:val="FF0000"/>
      <w:sz w:val="22"/>
      <w:szCs w:val="22"/>
    </w:rPr>
  </w:style>
  <w:style w:type="character" w:customStyle="1" w:styleId="SGI-FZczerwonyZnak">
    <w:name w:val="SGI - &lt;FZ&gt; czerwony Znak"/>
    <w:basedOn w:val="Domylnaczcionkaakapitu"/>
    <w:link w:val="SGI-FZczerwony"/>
    <w:rsid w:val="00D818B5"/>
    <w:rPr>
      <w:color w:val="FF0000"/>
      <w:sz w:val="22"/>
      <w:szCs w:val="22"/>
    </w:rPr>
  </w:style>
  <w:style w:type="character" w:customStyle="1" w:styleId="WW8Num46z0">
    <w:name w:val="WW8Num46z0"/>
    <w:rsid w:val="004B13BF"/>
    <w:rPr>
      <w:color w:val="auto"/>
    </w:rPr>
  </w:style>
  <w:style w:type="paragraph" w:customStyle="1" w:styleId="Domylnie">
    <w:name w:val="Domyślnie"/>
    <w:uiPriority w:val="99"/>
    <w:rsid w:val="004B13BF"/>
    <w:pPr>
      <w:widowControl w:val="0"/>
      <w:autoSpaceDN w:val="0"/>
      <w:adjustRightInd w:val="0"/>
    </w:pPr>
    <w:rPr>
      <w:kern w:val="1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26702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26702"/>
    <w:rPr>
      <w:rFonts w:ascii="Consolas" w:hAnsi="Consolas"/>
      <w:sz w:val="20"/>
      <w:szCs w:val="20"/>
    </w:rPr>
  </w:style>
  <w:style w:type="paragraph" w:customStyle="1" w:styleId="Akapitzlist2">
    <w:name w:val="Akapit z listą2"/>
    <w:basedOn w:val="Normalny"/>
    <w:uiPriority w:val="34"/>
    <w:qFormat/>
    <w:rsid w:val="001540BC"/>
    <w:pPr>
      <w:widowControl w:val="0"/>
      <w:suppressAutoHyphens/>
      <w:ind w:left="720"/>
      <w:contextualSpacing/>
    </w:pPr>
    <w:rPr>
      <w:kern w:val="1"/>
      <w:lang w:eastAsia="ar-SA"/>
    </w:rPr>
  </w:style>
  <w:style w:type="numbering" w:customStyle="1" w:styleId="WWNum1">
    <w:name w:val="WWNum1"/>
    <w:basedOn w:val="Bezlisty"/>
    <w:rsid w:val="00446E9B"/>
    <w:pPr>
      <w:numPr>
        <w:numId w:val="3"/>
      </w:numPr>
    </w:pPr>
  </w:style>
  <w:style w:type="numbering" w:customStyle="1" w:styleId="WWNum3">
    <w:name w:val="WWNum3"/>
    <w:basedOn w:val="Bezlisty"/>
    <w:rsid w:val="00446E9B"/>
    <w:pPr>
      <w:numPr>
        <w:numId w:val="16"/>
      </w:numPr>
    </w:pPr>
  </w:style>
  <w:style w:type="numbering" w:customStyle="1" w:styleId="WWNum4">
    <w:name w:val="WWNum4"/>
    <w:basedOn w:val="Bezlisty"/>
    <w:rsid w:val="00446E9B"/>
    <w:pPr>
      <w:numPr>
        <w:numId w:val="4"/>
      </w:numPr>
    </w:pPr>
  </w:style>
  <w:style w:type="character" w:customStyle="1" w:styleId="WW8Num45z1">
    <w:name w:val="WW8Num45z1"/>
    <w:rsid w:val="002723A6"/>
    <w:rPr>
      <w:rFonts w:ascii="Courier New" w:hAnsi="Courier New"/>
    </w:rPr>
  </w:style>
  <w:style w:type="character" w:styleId="Tekstzastpczy">
    <w:name w:val="Placeholder Text"/>
    <w:basedOn w:val="Domylnaczcionkaakapitu"/>
    <w:uiPriority w:val="99"/>
    <w:semiHidden/>
    <w:rsid w:val="00826BA8"/>
    <w:rPr>
      <w:color w:val="808080"/>
    </w:rPr>
  </w:style>
  <w:style w:type="character" w:customStyle="1" w:styleId="WW8Num45z3">
    <w:name w:val="WW8Num45z3"/>
    <w:uiPriority w:val="99"/>
    <w:rsid w:val="00036B29"/>
    <w:rPr>
      <w:rFonts w:ascii="Symbol" w:hAnsi="Symbol"/>
    </w:rPr>
  </w:style>
  <w:style w:type="paragraph" w:styleId="Tekstpodstawowywcity">
    <w:name w:val="Body Text Indent"/>
    <w:basedOn w:val="Normalny"/>
    <w:link w:val="TekstpodstawowywcityZnak"/>
    <w:uiPriority w:val="99"/>
    <w:rsid w:val="00036B29"/>
    <w:pPr>
      <w:widowControl w:val="0"/>
      <w:suppressAutoHyphens/>
      <w:spacing w:after="120"/>
      <w:ind w:left="283"/>
    </w:pPr>
    <w:rPr>
      <w:rFonts w:eastAsia="Calibri"/>
      <w:kern w:val="1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36B29"/>
    <w:rPr>
      <w:rFonts w:eastAsia="Calibri"/>
      <w:kern w:val="1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5C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5C36"/>
  </w:style>
  <w:style w:type="paragraph" w:styleId="NormalnyWeb">
    <w:name w:val="Normal (Web)"/>
    <w:basedOn w:val="Normalny"/>
    <w:uiPriority w:val="99"/>
    <w:rsid w:val="00CA20B6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653659"/>
    <w:rPr>
      <w:i/>
      <w:iCs/>
    </w:rPr>
  </w:style>
  <w:style w:type="paragraph" w:styleId="Poprawka">
    <w:name w:val="Revision"/>
    <w:hidden/>
    <w:uiPriority w:val="99"/>
    <w:semiHidden/>
    <w:rsid w:val="00403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798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671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496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2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86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6785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5908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92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4219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69987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8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5145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0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56764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7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4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1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8302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2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61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7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48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5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091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8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1372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68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24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359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3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92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1949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3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94084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0638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9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28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9075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14C02-7B32-442C-9E27-257292C6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7683</Words>
  <Characters>46104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Perzyński</dc:creator>
  <cp:lastModifiedBy>Magdalena Tomasiak</cp:lastModifiedBy>
  <cp:revision>2</cp:revision>
  <cp:lastPrinted>2023-02-10T17:49:00Z</cp:lastPrinted>
  <dcterms:created xsi:type="dcterms:W3CDTF">2026-02-06T21:19:00Z</dcterms:created>
  <dcterms:modified xsi:type="dcterms:W3CDTF">2026-02-06T21:19:00Z</dcterms:modified>
</cp:coreProperties>
</file>